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7BA" w:rsidRPr="008F42D4" w:rsidRDefault="00EB010E" w:rsidP="00A35754">
      <w:pPr>
        <w:shd w:val="clear" w:color="auto" w:fill="DFEEF5"/>
        <w:spacing w:before="100" w:beforeAutospacing="1" w:after="100" w:afterAutospacing="1" w:line="360" w:lineRule="auto"/>
        <w:jc w:val="center"/>
        <w:outlineLvl w:val="0"/>
        <w:rPr>
          <w:rFonts w:ascii="Cambria" w:eastAsia="Times New Roman" w:hAnsi="Cambria" w:cs="Arial"/>
          <w:b/>
          <w:bCs/>
          <w:color w:val="000000" w:themeColor="text1"/>
          <w:kern w:val="36"/>
          <w:sz w:val="24"/>
          <w:szCs w:val="24"/>
          <w:u w:val="single"/>
        </w:rPr>
      </w:pPr>
      <w:r>
        <w:rPr>
          <w:rFonts w:ascii="Cambria" w:eastAsia="Times New Roman" w:hAnsi="Cambria" w:cs="Arial"/>
          <w:b/>
          <w:bCs/>
          <w:color w:val="000000" w:themeColor="text1"/>
          <w:kern w:val="36"/>
          <w:sz w:val="24"/>
          <w:szCs w:val="24"/>
          <w:u w:val="single"/>
        </w:rPr>
        <w:t>ANALISIS DE CIRCUITOS ELECTRICOS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2"/>
        <w:gridCol w:w="6426"/>
      </w:tblGrid>
      <w:tr w:rsidR="00A35754" w:rsidRPr="008F42D4" w:rsidTr="00A35754">
        <w:tc>
          <w:tcPr>
            <w:tcW w:w="2802" w:type="dxa"/>
          </w:tcPr>
          <w:p w:rsidR="00A35754" w:rsidRPr="008F42D4" w:rsidRDefault="00A35754" w:rsidP="00A35754">
            <w:pPr>
              <w:spacing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F42D4">
              <w:rPr>
                <w:rFonts w:ascii="Cambria" w:hAnsi="Cambria" w:cs="Times New Roman"/>
                <w:b/>
                <w:sz w:val="24"/>
                <w:szCs w:val="24"/>
              </w:rPr>
              <w:t>Docente:</w:t>
            </w:r>
          </w:p>
        </w:tc>
        <w:tc>
          <w:tcPr>
            <w:tcW w:w="7261" w:type="dxa"/>
          </w:tcPr>
          <w:p w:rsidR="00A35754" w:rsidRPr="008F42D4" w:rsidRDefault="00A35754" w:rsidP="00A35754">
            <w:pPr>
              <w:spacing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F42D4">
              <w:rPr>
                <w:rFonts w:ascii="Cambria" w:hAnsi="Cambria" w:cs="Times New Roman"/>
                <w:sz w:val="24"/>
                <w:szCs w:val="24"/>
              </w:rPr>
              <w:t>Luis Guillermo Palomino A.</w:t>
            </w:r>
          </w:p>
        </w:tc>
      </w:tr>
      <w:tr w:rsidR="00A35754" w:rsidRPr="008F42D4" w:rsidTr="00A35754">
        <w:tc>
          <w:tcPr>
            <w:tcW w:w="2802" w:type="dxa"/>
          </w:tcPr>
          <w:p w:rsidR="00A35754" w:rsidRPr="008F42D4" w:rsidRDefault="00A35754" w:rsidP="00A35754">
            <w:pPr>
              <w:spacing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F42D4">
              <w:rPr>
                <w:rFonts w:ascii="Cambria" w:hAnsi="Cambria" w:cs="Times New Roman"/>
                <w:b/>
                <w:sz w:val="24"/>
                <w:szCs w:val="24"/>
              </w:rPr>
              <w:t>Área:</w:t>
            </w:r>
          </w:p>
        </w:tc>
        <w:tc>
          <w:tcPr>
            <w:tcW w:w="7261" w:type="dxa"/>
          </w:tcPr>
          <w:p w:rsidR="00A35754" w:rsidRPr="008F42D4" w:rsidRDefault="00A35754" w:rsidP="00A35754">
            <w:pPr>
              <w:spacing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F42D4">
              <w:rPr>
                <w:rFonts w:ascii="Cambria" w:hAnsi="Cambria" w:cs="Times New Roman"/>
                <w:sz w:val="24"/>
                <w:szCs w:val="24"/>
              </w:rPr>
              <w:t>Tecnología e informática</w:t>
            </w:r>
          </w:p>
        </w:tc>
      </w:tr>
      <w:tr w:rsidR="00A35754" w:rsidRPr="008F42D4" w:rsidTr="00A35754">
        <w:tc>
          <w:tcPr>
            <w:tcW w:w="2802" w:type="dxa"/>
          </w:tcPr>
          <w:p w:rsidR="00A35754" w:rsidRPr="008F42D4" w:rsidRDefault="00A35754" w:rsidP="00A35754">
            <w:pPr>
              <w:spacing w:line="360" w:lineRule="auto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8F42D4">
              <w:rPr>
                <w:rFonts w:ascii="Cambria" w:hAnsi="Cambria" w:cs="Times New Roman"/>
                <w:b/>
                <w:bCs/>
                <w:sz w:val="24"/>
                <w:szCs w:val="24"/>
              </w:rPr>
              <w:t>Grado:</w:t>
            </w:r>
          </w:p>
        </w:tc>
        <w:tc>
          <w:tcPr>
            <w:tcW w:w="7261" w:type="dxa"/>
          </w:tcPr>
          <w:p w:rsidR="00A35754" w:rsidRPr="008F42D4" w:rsidRDefault="00A35754" w:rsidP="00A35754">
            <w:pPr>
              <w:spacing w:line="360" w:lineRule="auto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8F42D4">
              <w:rPr>
                <w:rFonts w:ascii="Cambria" w:hAnsi="Cambria" w:cs="Times New Roman"/>
                <w:bCs/>
                <w:sz w:val="24"/>
                <w:szCs w:val="24"/>
              </w:rPr>
              <w:t>11</w:t>
            </w:r>
          </w:p>
        </w:tc>
      </w:tr>
      <w:tr w:rsidR="00A35754" w:rsidRPr="008F42D4" w:rsidTr="00A35754">
        <w:trPr>
          <w:trHeight w:val="286"/>
        </w:trPr>
        <w:tc>
          <w:tcPr>
            <w:tcW w:w="2802" w:type="dxa"/>
          </w:tcPr>
          <w:p w:rsidR="00A35754" w:rsidRPr="008F42D4" w:rsidRDefault="00A35754" w:rsidP="00A35754">
            <w:pPr>
              <w:spacing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F42D4">
              <w:rPr>
                <w:rFonts w:ascii="Cambria" w:hAnsi="Cambria" w:cs="Times New Roman"/>
                <w:b/>
                <w:sz w:val="24"/>
                <w:szCs w:val="24"/>
              </w:rPr>
              <w:t xml:space="preserve">Pagina web del </w:t>
            </w:r>
          </w:p>
        </w:tc>
        <w:tc>
          <w:tcPr>
            <w:tcW w:w="7261" w:type="dxa"/>
          </w:tcPr>
          <w:p w:rsidR="00A35754" w:rsidRPr="008F42D4" w:rsidRDefault="00EF44A3" w:rsidP="00A35754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hyperlink r:id="rId8" w:history="1">
              <w:r w:rsidR="00A35754" w:rsidRPr="008F42D4">
                <w:rPr>
                  <w:rStyle w:val="Hipervnculo"/>
                  <w:rFonts w:ascii="Cambria" w:hAnsi="Cambria" w:cs="Times New Roman"/>
                  <w:sz w:val="24"/>
                  <w:szCs w:val="24"/>
                </w:rPr>
                <w:t>www.aprendinet.com/tecnologia/</w:t>
              </w:r>
            </w:hyperlink>
          </w:p>
        </w:tc>
      </w:tr>
      <w:tr w:rsidR="00A35754" w:rsidRPr="008F42D4" w:rsidTr="00A35754">
        <w:tc>
          <w:tcPr>
            <w:tcW w:w="2802" w:type="dxa"/>
          </w:tcPr>
          <w:p w:rsidR="00A35754" w:rsidRPr="008F42D4" w:rsidRDefault="00A35754" w:rsidP="00A35754">
            <w:pPr>
              <w:spacing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F42D4">
              <w:rPr>
                <w:rFonts w:ascii="Cambria" w:hAnsi="Cambria" w:cs="Times New Roman"/>
                <w:b/>
                <w:sz w:val="24"/>
                <w:szCs w:val="24"/>
              </w:rPr>
              <w:t>Correo:</w:t>
            </w:r>
          </w:p>
        </w:tc>
        <w:tc>
          <w:tcPr>
            <w:tcW w:w="7261" w:type="dxa"/>
          </w:tcPr>
          <w:p w:rsidR="00A35754" w:rsidRPr="008F42D4" w:rsidRDefault="00A35754" w:rsidP="00A35754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8F42D4">
              <w:rPr>
                <w:rFonts w:ascii="Cambria" w:hAnsi="Cambria" w:cs="Times New Roman"/>
                <w:sz w:val="24"/>
                <w:szCs w:val="24"/>
              </w:rPr>
              <w:t>luisguillermopalomino@gmail.com</w:t>
            </w:r>
          </w:p>
        </w:tc>
      </w:tr>
    </w:tbl>
    <w:p w:rsidR="00A35754" w:rsidRPr="008F42D4" w:rsidRDefault="00A35754" w:rsidP="00A35754">
      <w:pPr>
        <w:spacing w:line="360" w:lineRule="auto"/>
        <w:rPr>
          <w:rFonts w:ascii="Cambria" w:hAnsi="Cambria" w:cs="Times New Roman"/>
          <w:sz w:val="24"/>
          <w:szCs w:val="24"/>
        </w:rPr>
      </w:pPr>
    </w:p>
    <w:p w:rsidR="00A35754" w:rsidRPr="008F42D4" w:rsidRDefault="00A35754" w:rsidP="00A35754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8F42D4">
        <w:rPr>
          <w:rFonts w:ascii="Cambria" w:hAnsi="Cambria" w:cs="Times New Roman"/>
          <w:b/>
          <w:bCs/>
          <w:sz w:val="24"/>
          <w:szCs w:val="24"/>
        </w:rPr>
        <w:t>Objetivo de Aprendizaje:</w:t>
      </w:r>
      <w:r w:rsidRPr="008F42D4">
        <w:rPr>
          <w:rFonts w:ascii="Cambria" w:hAnsi="Cambria" w:cs="Times New Roman"/>
          <w:sz w:val="24"/>
          <w:szCs w:val="24"/>
        </w:rPr>
        <w:t xml:space="preserve"> Reconocer </w:t>
      </w:r>
      <w:r w:rsidR="00022CBC">
        <w:rPr>
          <w:rFonts w:ascii="Cambria" w:hAnsi="Cambria" w:cs="Times New Roman"/>
          <w:sz w:val="24"/>
          <w:szCs w:val="24"/>
        </w:rPr>
        <w:t xml:space="preserve">y analizar los diferentes tipos de conexión en los circuitos eléctricos. </w:t>
      </w:r>
    </w:p>
    <w:p w:rsidR="00A35754" w:rsidRPr="008F42D4" w:rsidRDefault="00A35754" w:rsidP="00A35754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8F42D4">
        <w:rPr>
          <w:rFonts w:ascii="Cambria" w:hAnsi="Cambria" w:cs="Times New Roman"/>
          <w:b/>
          <w:sz w:val="24"/>
          <w:szCs w:val="24"/>
        </w:rPr>
        <w:t>Momento 1:</w:t>
      </w:r>
      <w:r w:rsidRPr="008F42D4">
        <w:rPr>
          <w:rFonts w:ascii="Cambria" w:hAnsi="Cambria" w:cs="Times New Roman"/>
          <w:sz w:val="24"/>
          <w:szCs w:val="24"/>
        </w:rPr>
        <w:t xml:space="preserve"> Explicación del materia y reflexión con el docente.</w:t>
      </w:r>
    </w:p>
    <w:p w:rsidR="00A35754" w:rsidRPr="008F42D4" w:rsidRDefault="00A35754" w:rsidP="00A35754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8F42D4">
        <w:rPr>
          <w:rFonts w:ascii="Cambria" w:hAnsi="Cambria" w:cs="Times New Roman"/>
          <w:b/>
          <w:sz w:val="24"/>
          <w:szCs w:val="24"/>
        </w:rPr>
        <w:t>Momento 2:</w:t>
      </w:r>
      <w:r w:rsidRPr="008F42D4">
        <w:rPr>
          <w:rFonts w:ascii="Cambria" w:hAnsi="Cambria" w:cs="Times New Roman"/>
          <w:sz w:val="24"/>
          <w:szCs w:val="24"/>
        </w:rPr>
        <w:t xml:space="preserve"> Lectura y reflexión individual del material expuesto.</w:t>
      </w:r>
    </w:p>
    <w:p w:rsidR="00A35754" w:rsidRPr="008F42D4" w:rsidRDefault="00A35754" w:rsidP="00A35754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8F42D4">
        <w:rPr>
          <w:rFonts w:ascii="Cambria" w:hAnsi="Cambria" w:cs="Times New Roman"/>
          <w:b/>
          <w:sz w:val="24"/>
          <w:szCs w:val="24"/>
        </w:rPr>
        <w:t>Momento 3</w:t>
      </w:r>
      <w:r w:rsidRPr="008F42D4">
        <w:rPr>
          <w:rFonts w:ascii="Cambria" w:hAnsi="Cambria" w:cs="Times New Roman"/>
          <w:sz w:val="24"/>
          <w:szCs w:val="24"/>
        </w:rPr>
        <w:t>: Elaboración del trabajo en clase.</w:t>
      </w:r>
    </w:p>
    <w:p w:rsidR="00A35754" w:rsidRPr="008F42D4" w:rsidRDefault="00A35754" w:rsidP="00A35754">
      <w:pPr>
        <w:spacing w:line="360" w:lineRule="auto"/>
        <w:rPr>
          <w:rFonts w:ascii="Cambria" w:hAnsi="Cambria" w:cs="Times New Roman"/>
          <w:sz w:val="24"/>
          <w:szCs w:val="24"/>
        </w:rPr>
      </w:pPr>
    </w:p>
    <w:p w:rsidR="00A35754" w:rsidRPr="008F42D4" w:rsidRDefault="00A35754" w:rsidP="00A35754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8F42D4">
        <w:rPr>
          <w:rFonts w:ascii="Cambria" w:hAnsi="Cambria" w:cs="Times New Roman"/>
          <w:b/>
          <w:sz w:val="24"/>
          <w:szCs w:val="24"/>
        </w:rPr>
        <w:t>Nota aclaratoria:</w:t>
      </w:r>
      <w:r w:rsidRPr="008F42D4">
        <w:rPr>
          <w:rFonts w:ascii="Cambria" w:hAnsi="Cambria" w:cs="Times New Roman"/>
          <w:sz w:val="24"/>
          <w:szCs w:val="24"/>
        </w:rPr>
        <w:t xml:space="preserve"> Si el estudiante no conoce el significado de una palabra deberá buscar el concepto desconocido. Estos conceptos buscados deberán ser escritos y definidos en la carpeta de cada estudiante, para corroborar la búsqueda realizada con el fin de comprender de manera adecuada el texto.</w:t>
      </w:r>
    </w:p>
    <w:p w:rsidR="00EF44A3" w:rsidRPr="00EB010E" w:rsidRDefault="00EF44A3" w:rsidP="00EB010E">
      <w:pPr>
        <w:pStyle w:val="Ttulo1"/>
        <w:shd w:val="clear" w:color="auto" w:fill="DFEEF5"/>
        <w:spacing w:line="360" w:lineRule="auto"/>
        <w:jc w:val="center"/>
        <w:rPr>
          <w:rFonts w:ascii="Cambria" w:hAnsi="Cambria"/>
          <w:sz w:val="24"/>
          <w:szCs w:val="24"/>
          <w:u w:val="single"/>
          <w:lang w:val="es-CO"/>
        </w:rPr>
      </w:pPr>
      <w:r w:rsidRPr="00EB010E">
        <w:rPr>
          <w:rFonts w:ascii="Cambria" w:hAnsi="Cambria"/>
          <w:sz w:val="24"/>
          <w:szCs w:val="24"/>
          <w:u w:val="single"/>
          <w:lang w:val="es-CO"/>
        </w:rPr>
        <w:t>CIRCUITOS ELECTRICOS</w:t>
      </w:r>
    </w:p>
    <w:p w:rsidR="00EF44A3" w:rsidRPr="00EB010E" w:rsidRDefault="00EF44A3" w:rsidP="00EB010E">
      <w:pPr>
        <w:pStyle w:val="Ttulo3"/>
        <w:shd w:val="clear" w:color="auto" w:fill="FFFFFF"/>
        <w:spacing w:line="360" w:lineRule="auto"/>
        <w:rPr>
          <w:rFonts w:ascii="Cambria" w:hAnsi="Cambria"/>
          <w:sz w:val="24"/>
          <w:szCs w:val="24"/>
          <w:u w:val="single"/>
          <w:lang w:val="es-CO"/>
        </w:rPr>
      </w:pPr>
      <w:bookmarkStart w:id="0" w:name="¿Qué_es_un_Circuito_Eléctrico"/>
      <w:r w:rsidRPr="00EB010E">
        <w:rPr>
          <w:rStyle w:val="negrita-subrayado"/>
          <w:rFonts w:ascii="Cambria" w:hAnsi="Cambria"/>
          <w:sz w:val="24"/>
          <w:szCs w:val="24"/>
          <w:u w:val="single"/>
          <w:lang w:val="es-CO"/>
        </w:rPr>
        <w:t>¿Qué es un Circuito Eléctrico?</w:t>
      </w:r>
      <w:bookmarkEnd w:id="0"/>
    </w:p>
    <w:p w:rsidR="00F86A60" w:rsidRPr="00EB010E" w:rsidRDefault="00EF44A3" w:rsidP="00EB010E">
      <w:pPr>
        <w:shd w:val="clear" w:color="auto" w:fill="FFFFFF"/>
        <w:spacing w:line="360" w:lineRule="auto"/>
        <w:rPr>
          <w:rFonts w:ascii="Cambria" w:hAnsi="Cambria"/>
          <w:sz w:val="24"/>
          <w:szCs w:val="24"/>
        </w:rPr>
      </w:pPr>
      <w:r w:rsidRPr="00EB010E">
        <w:rPr>
          <w:rFonts w:ascii="Cambria" w:hAnsi="Cambria"/>
          <w:sz w:val="24"/>
          <w:szCs w:val="24"/>
        </w:rPr>
        <w:t>"Un </w:t>
      </w:r>
      <w:r w:rsidRPr="00EB010E">
        <w:rPr>
          <w:rStyle w:val="Textoennegrita"/>
          <w:rFonts w:ascii="Cambria" w:hAnsi="Cambria"/>
          <w:sz w:val="24"/>
          <w:szCs w:val="24"/>
        </w:rPr>
        <w:t>Circuito Eléctrico</w:t>
      </w:r>
      <w:r w:rsidRPr="00EB010E">
        <w:rPr>
          <w:rFonts w:ascii="Cambria" w:hAnsi="Cambria"/>
          <w:sz w:val="24"/>
          <w:szCs w:val="24"/>
        </w:rPr>
        <w:t xml:space="preserve"> es un conjunto de elementos conectados entre </w:t>
      </w:r>
      <w:proofErr w:type="spellStart"/>
      <w:r w:rsidRPr="00EB010E">
        <w:rPr>
          <w:rFonts w:ascii="Cambria" w:hAnsi="Cambria"/>
          <w:sz w:val="24"/>
          <w:szCs w:val="24"/>
        </w:rPr>
        <w:t>si</w:t>
      </w:r>
      <w:proofErr w:type="spellEnd"/>
      <w:r w:rsidRPr="00EB010E">
        <w:rPr>
          <w:rFonts w:ascii="Cambria" w:hAnsi="Cambria"/>
          <w:sz w:val="24"/>
          <w:szCs w:val="24"/>
        </w:rPr>
        <w:t xml:space="preserve"> por los que puede circular una corriente eléctrica".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Style w:val="Textoennegrita"/>
          <w:rFonts w:ascii="Cambria" w:hAnsi="Cambria"/>
          <w:sz w:val="24"/>
          <w:szCs w:val="24"/>
        </w:rPr>
        <w:lastRenderedPageBreak/>
        <w:t>La corriente eléctrica es un movimiento de electrone</w:t>
      </w:r>
      <w:r w:rsidRPr="00EB010E">
        <w:rPr>
          <w:rFonts w:ascii="Cambria" w:hAnsi="Cambria"/>
          <w:sz w:val="24"/>
          <w:szCs w:val="24"/>
        </w:rPr>
        <w:t>s, por lo tanto, cualquier circuito debe permitir el paso de los electrones por los elementos que lo componen.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Style w:val="Textoennegrita"/>
          <w:rFonts w:ascii="Cambria" w:hAnsi="Cambria"/>
          <w:sz w:val="24"/>
          <w:szCs w:val="24"/>
        </w:rPr>
        <w:t>Solo habrá paso de electrones</w:t>
      </w:r>
      <w:r w:rsidRPr="00EB010E">
        <w:rPr>
          <w:rFonts w:ascii="Cambria" w:hAnsi="Cambria"/>
          <w:sz w:val="24"/>
          <w:szCs w:val="24"/>
        </w:rPr>
        <w:t> por el circuito si el circuito es </w:t>
      </w:r>
      <w:r w:rsidRPr="00EB010E">
        <w:rPr>
          <w:rStyle w:val="Textoennegrita"/>
          <w:rFonts w:ascii="Cambria" w:hAnsi="Cambria"/>
          <w:sz w:val="24"/>
          <w:szCs w:val="24"/>
        </w:rPr>
        <w:t>un circuito cerrado</w:t>
      </w:r>
      <w:r w:rsidRPr="00EB010E">
        <w:rPr>
          <w:rFonts w:ascii="Cambria" w:hAnsi="Cambria"/>
          <w:sz w:val="24"/>
          <w:szCs w:val="24"/>
        </w:rPr>
        <w:t>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Style w:val="Textoennegrita"/>
          <w:rFonts w:ascii="Cambria" w:hAnsi="Cambria"/>
          <w:sz w:val="24"/>
          <w:szCs w:val="24"/>
        </w:rPr>
        <w:t>Los circuitos eléctricos son circuitos cerrados</w:t>
      </w:r>
      <w:r w:rsidRPr="00EB010E">
        <w:rPr>
          <w:rFonts w:ascii="Cambria" w:hAnsi="Cambria"/>
          <w:sz w:val="24"/>
          <w:szCs w:val="24"/>
        </w:rPr>
        <w:t>, aunque podemos abrir el circuito en algún momento para interrumpir el paso de la corriente mediante un interruptor, </w:t>
      </w:r>
      <w:hyperlink r:id="rId9" w:tgtFrame="_blank" w:tooltip="pulsadores" w:history="1">
        <w:r w:rsidRPr="00EB010E">
          <w:rPr>
            <w:rStyle w:val="Hipervnculo"/>
            <w:rFonts w:ascii="Cambria" w:hAnsi="Cambria"/>
            <w:color w:val="auto"/>
            <w:sz w:val="24"/>
            <w:szCs w:val="24"/>
          </w:rPr>
          <w:t>Pulsador</w:t>
        </w:r>
      </w:hyperlink>
      <w:r w:rsidRPr="00EB010E">
        <w:rPr>
          <w:rFonts w:ascii="Cambria" w:hAnsi="Cambria"/>
          <w:sz w:val="24"/>
          <w:szCs w:val="24"/>
        </w:rPr>
        <w:t> u otro elemento del circuito.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35DF3C08" wp14:editId="500EBD9F">
            <wp:extent cx="3944679" cy="2956200"/>
            <wp:effectExtent l="0" t="0" r="0" b="0"/>
            <wp:docPr id="24" name="Imagen 24" descr="circuitos electr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rcuitos electrico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282" cy="296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4A3" w:rsidRPr="00EB010E" w:rsidRDefault="00EF44A3" w:rsidP="001B4551">
      <w:pPr>
        <w:shd w:val="clear" w:color="auto" w:fill="FFFFFF"/>
        <w:spacing w:line="360" w:lineRule="auto"/>
        <w:rPr>
          <w:rFonts w:ascii="Cambria" w:hAnsi="Cambria"/>
          <w:sz w:val="24"/>
          <w:szCs w:val="24"/>
        </w:rPr>
      </w:pP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Si quieres saber más sobre qué es, como se genera y los fundamentos de la corriente eléctrica, te recomendamos que visites el siguiente enlace: </w:t>
      </w:r>
      <w:hyperlink r:id="rId11" w:tgtFrame="_blank" w:tooltip="electricidad basica" w:history="1">
        <w:r w:rsidRPr="00EB010E">
          <w:rPr>
            <w:rStyle w:val="Hipervnculo"/>
            <w:rFonts w:ascii="Cambria" w:hAnsi="Cambria"/>
            <w:color w:val="auto"/>
            <w:sz w:val="24"/>
            <w:szCs w:val="24"/>
          </w:rPr>
          <w:t>Electricidad Básica</w:t>
        </w:r>
      </w:hyperlink>
      <w:r w:rsidRPr="00EB010E">
        <w:rPr>
          <w:rFonts w:ascii="Cambria" w:hAnsi="Cambria"/>
          <w:sz w:val="24"/>
          <w:szCs w:val="24"/>
        </w:rPr>
        <w:t>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Aquí nos centrarem</w:t>
      </w:r>
      <w:bookmarkStart w:id="1" w:name="_GoBack"/>
      <w:bookmarkEnd w:id="1"/>
      <w:r w:rsidRPr="00EB010E">
        <w:rPr>
          <w:rFonts w:ascii="Cambria" w:hAnsi="Cambria"/>
          <w:sz w:val="24"/>
          <w:szCs w:val="24"/>
        </w:rPr>
        <w:t>os en los circuitos eléctricos.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Ahora vamos a estudiar los elementos que forman los </w:t>
      </w:r>
      <w:r w:rsidRPr="00EB010E">
        <w:rPr>
          <w:rStyle w:val="Textoennegrita"/>
          <w:rFonts w:ascii="Cambria" w:hAnsi="Cambria"/>
          <w:sz w:val="24"/>
          <w:szCs w:val="24"/>
        </w:rPr>
        <w:t>circuitos eléctricos</w:t>
      </w:r>
      <w:r w:rsidRPr="00EB010E">
        <w:rPr>
          <w:rFonts w:ascii="Cambria" w:hAnsi="Cambria"/>
          <w:sz w:val="24"/>
          <w:szCs w:val="24"/>
        </w:rPr>
        <w:t> y los </w:t>
      </w:r>
      <w:r w:rsidRPr="00EB010E">
        <w:rPr>
          <w:rStyle w:val="Textoennegrita"/>
          <w:rFonts w:ascii="Cambria" w:hAnsi="Cambria"/>
          <w:sz w:val="24"/>
          <w:szCs w:val="24"/>
        </w:rPr>
        <w:t>tipos de circuitos</w:t>
      </w:r>
      <w:r w:rsidRPr="00EB010E">
        <w:rPr>
          <w:rFonts w:ascii="Cambria" w:hAnsi="Cambria"/>
          <w:sz w:val="24"/>
          <w:szCs w:val="24"/>
        </w:rPr>
        <w:t> que hay.</w:t>
      </w:r>
    </w:p>
    <w:p w:rsidR="00EF44A3" w:rsidRPr="00EB010E" w:rsidRDefault="00EF44A3" w:rsidP="00EB010E">
      <w:pPr>
        <w:pStyle w:val="Ttulo3"/>
        <w:shd w:val="clear" w:color="auto" w:fill="FFFFFF"/>
        <w:spacing w:line="360" w:lineRule="auto"/>
        <w:rPr>
          <w:rFonts w:ascii="Cambria" w:hAnsi="Cambria"/>
          <w:sz w:val="24"/>
          <w:szCs w:val="24"/>
          <w:u w:val="single"/>
          <w:lang w:val="es-CO"/>
        </w:rPr>
      </w:pPr>
      <w:bookmarkStart w:id="2" w:name="Partes_de_un_Circuito_Eléctrico"/>
      <w:r w:rsidRPr="00EB010E">
        <w:rPr>
          <w:rFonts w:ascii="Cambria" w:hAnsi="Cambria"/>
          <w:sz w:val="24"/>
          <w:szCs w:val="24"/>
          <w:u w:val="single"/>
          <w:lang w:val="es-CO"/>
        </w:rPr>
        <w:lastRenderedPageBreak/>
        <w:t>Partes de un Circuito Eléctrico</w:t>
      </w:r>
      <w:bookmarkEnd w:id="2"/>
    </w:p>
    <w:p w:rsidR="00EF44A3" w:rsidRPr="00EB010E" w:rsidRDefault="00EF44A3" w:rsidP="00EB010E">
      <w:pPr>
        <w:shd w:val="clear" w:color="auto" w:fill="FFFFFF"/>
        <w:spacing w:line="360" w:lineRule="auto"/>
        <w:rPr>
          <w:rFonts w:ascii="Cambria" w:hAnsi="Cambria"/>
          <w:sz w:val="24"/>
          <w:szCs w:val="24"/>
        </w:rPr>
      </w:pPr>
      <w:r w:rsidRPr="00EB010E">
        <w:rPr>
          <w:rFonts w:ascii="Cambria" w:hAnsi="Cambria"/>
          <w:sz w:val="24"/>
          <w:szCs w:val="24"/>
        </w:rPr>
        <w:t>Los elementos que forman un </w:t>
      </w:r>
      <w:r w:rsidRPr="00EB010E">
        <w:rPr>
          <w:rStyle w:val="Textoennegrita"/>
          <w:rFonts w:ascii="Cambria" w:hAnsi="Cambria"/>
          <w:sz w:val="24"/>
          <w:szCs w:val="24"/>
        </w:rPr>
        <w:t>circuito eléctrico básico</w:t>
      </w:r>
      <w:r w:rsidRPr="00EB010E">
        <w:rPr>
          <w:rFonts w:ascii="Cambria" w:hAnsi="Cambria"/>
          <w:sz w:val="24"/>
          <w:szCs w:val="24"/>
        </w:rPr>
        <w:t> son: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608D57DF" wp14:editId="2971016C">
            <wp:extent cx="3328035" cy="2817495"/>
            <wp:effectExtent l="0" t="0" r="5715" b="1905"/>
            <wp:docPr id="23" name="Imagen 23" descr="que es un circuito electr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ue es un circuito electric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Style w:val="negrita"/>
          <w:rFonts w:ascii="Cambria" w:hAnsi="Cambria"/>
          <w:b/>
          <w:bCs/>
          <w:sz w:val="24"/>
          <w:szCs w:val="24"/>
        </w:rPr>
        <w:t>Generador</w:t>
      </w:r>
      <w:r w:rsidRPr="00EB010E">
        <w:rPr>
          <w:rFonts w:ascii="Cambria" w:hAnsi="Cambria"/>
          <w:sz w:val="24"/>
          <w:szCs w:val="24"/>
        </w:rPr>
        <w:t>: producen y mantienen la corriente eléctrica por el circuito.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Son la fuente de energía.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Recuerda que hay 2 tipos de corrientes: </w:t>
      </w:r>
      <w:hyperlink r:id="rId13" w:tgtFrame="_blank" w:tooltip="corriente continua y alterna" w:history="1">
        <w:r w:rsidRPr="00EB010E">
          <w:rPr>
            <w:rStyle w:val="Hipervnculo"/>
            <w:rFonts w:ascii="Cambria" w:hAnsi="Cambria"/>
            <w:color w:val="auto"/>
            <w:sz w:val="24"/>
            <w:szCs w:val="24"/>
          </w:rPr>
          <w:t>corriente continua y alterna</w:t>
        </w:r>
      </w:hyperlink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 xml:space="preserve">(pincha en el enlace subrayado si quieres saber más sobre c.c. y </w:t>
      </w:r>
      <w:proofErr w:type="spellStart"/>
      <w:r w:rsidRPr="00EB010E">
        <w:rPr>
          <w:rFonts w:ascii="Cambria" w:hAnsi="Cambria"/>
          <w:sz w:val="24"/>
          <w:szCs w:val="24"/>
        </w:rPr>
        <w:t>c.a.</w:t>
      </w:r>
      <w:proofErr w:type="spellEnd"/>
      <w:r w:rsidRPr="00EB010E">
        <w:rPr>
          <w:rFonts w:ascii="Cambria" w:hAnsi="Cambria"/>
          <w:sz w:val="24"/>
          <w:szCs w:val="24"/>
        </w:rPr>
        <w:t>)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Style w:val="Textoennegrita"/>
          <w:rFonts w:ascii="Cambria" w:hAnsi="Cambria"/>
          <w:sz w:val="24"/>
          <w:szCs w:val="24"/>
        </w:rPr>
        <w:t>Pilas y Baterías</w:t>
      </w:r>
      <w:r w:rsidRPr="00EB010E">
        <w:rPr>
          <w:rFonts w:ascii="Cambria" w:hAnsi="Cambria"/>
          <w:sz w:val="24"/>
          <w:szCs w:val="24"/>
        </w:rPr>
        <w:t>: son generadores de corriente continua (c.c.)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Puedes ver: </w:t>
      </w:r>
      <w:proofErr w:type="spellStart"/>
      <w:r w:rsidRPr="00EB010E">
        <w:rPr>
          <w:rFonts w:ascii="Cambria" w:hAnsi="Cambria"/>
          <w:sz w:val="24"/>
          <w:szCs w:val="24"/>
        </w:rPr>
        <w:fldChar w:fldCharType="begin"/>
      </w:r>
      <w:r w:rsidRPr="00EB010E">
        <w:rPr>
          <w:rFonts w:ascii="Cambria" w:hAnsi="Cambria"/>
          <w:sz w:val="24"/>
          <w:szCs w:val="24"/>
        </w:rPr>
        <w:instrText xml:space="preserve"> HYPERLINK "https://www.areatecnologia.com/baterias-y-acumuladores.htm" \o "baterias y acumuladores" \t "_blank" </w:instrText>
      </w:r>
      <w:r w:rsidRPr="00EB010E">
        <w:rPr>
          <w:rFonts w:ascii="Cambria" w:hAnsi="Cambria"/>
          <w:sz w:val="24"/>
          <w:szCs w:val="24"/>
        </w:rPr>
        <w:fldChar w:fldCharType="separate"/>
      </w:r>
      <w:r w:rsidRPr="00EB010E">
        <w:rPr>
          <w:rStyle w:val="Hipervnculo"/>
          <w:rFonts w:ascii="Cambria" w:hAnsi="Cambria"/>
          <w:color w:val="auto"/>
          <w:sz w:val="24"/>
          <w:szCs w:val="24"/>
        </w:rPr>
        <w:t>Baterias</w:t>
      </w:r>
      <w:proofErr w:type="spellEnd"/>
      <w:r w:rsidRPr="00EB010E">
        <w:rPr>
          <w:rStyle w:val="Hipervnculo"/>
          <w:rFonts w:ascii="Cambria" w:hAnsi="Cambria"/>
          <w:color w:val="auto"/>
          <w:sz w:val="24"/>
          <w:szCs w:val="24"/>
        </w:rPr>
        <w:t xml:space="preserve"> y Acumuladores</w:t>
      </w:r>
      <w:r w:rsidRPr="00EB010E">
        <w:rPr>
          <w:rFonts w:ascii="Cambria" w:hAnsi="Cambria"/>
          <w:sz w:val="24"/>
          <w:szCs w:val="24"/>
        </w:rPr>
        <w:fldChar w:fldCharType="end"/>
      </w:r>
      <w:r w:rsidRPr="00EB010E">
        <w:rPr>
          <w:rFonts w:ascii="Cambria" w:hAnsi="Cambria"/>
          <w:sz w:val="24"/>
          <w:szCs w:val="24"/>
        </w:rPr>
        <w:t> para saber más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Style w:val="Textoennegrita"/>
          <w:rFonts w:ascii="Cambria" w:hAnsi="Cambria"/>
          <w:sz w:val="24"/>
          <w:szCs w:val="24"/>
        </w:rPr>
        <w:t>Dinamos y Alternadores</w:t>
      </w:r>
      <w:r w:rsidRPr="00EB010E">
        <w:rPr>
          <w:rFonts w:ascii="Cambria" w:hAnsi="Cambria"/>
          <w:sz w:val="24"/>
          <w:szCs w:val="24"/>
        </w:rPr>
        <w:t xml:space="preserve">: son generadores de corriente </w:t>
      </w:r>
      <w:proofErr w:type="spellStart"/>
      <w:r w:rsidRPr="00EB010E">
        <w:rPr>
          <w:rFonts w:ascii="Cambria" w:hAnsi="Cambria"/>
          <w:sz w:val="24"/>
          <w:szCs w:val="24"/>
        </w:rPr>
        <w:t>contínua</w:t>
      </w:r>
      <w:proofErr w:type="spellEnd"/>
      <w:r w:rsidRPr="00EB010E">
        <w:rPr>
          <w:rFonts w:ascii="Cambria" w:hAnsi="Cambria"/>
          <w:sz w:val="24"/>
          <w:szCs w:val="24"/>
        </w:rPr>
        <w:t xml:space="preserve"> (</w:t>
      </w:r>
      <w:proofErr w:type="spellStart"/>
      <w:r w:rsidRPr="00EB010E">
        <w:rPr>
          <w:rFonts w:ascii="Cambria" w:hAnsi="Cambria"/>
          <w:sz w:val="24"/>
          <w:szCs w:val="24"/>
        </w:rPr>
        <w:t>dinámos</w:t>
      </w:r>
      <w:proofErr w:type="spellEnd"/>
      <w:r w:rsidRPr="00EB010E">
        <w:rPr>
          <w:rFonts w:ascii="Cambria" w:hAnsi="Cambria"/>
          <w:sz w:val="24"/>
          <w:szCs w:val="24"/>
        </w:rPr>
        <w:t>) y de corriente alterna (alternadores)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lastRenderedPageBreak/>
        <w:t xml:space="preserve">Puedes saber cómo funcionan y mucho más </w:t>
      </w:r>
      <w:proofErr w:type="spellStart"/>
      <w:r w:rsidRPr="00EB010E">
        <w:rPr>
          <w:rFonts w:ascii="Cambria" w:hAnsi="Cambria"/>
          <w:sz w:val="24"/>
          <w:szCs w:val="24"/>
        </w:rPr>
        <w:t>aqui</w:t>
      </w:r>
      <w:proofErr w:type="spellEnd"/>
      <w:r w:rsidRPr="00EB010E">
        <w:rPr>
          <w:rFonts w:ascii="Cambria" w:hAnsi="Cambria"/>
          <w:sz w:val="24"/>
          <w:szCs w:val="24"/>
        </w:rPr>
        <w:t>: </w:t>
      </w:r>
      <w:hyperlink r:id="rId14" w:tgtFrame="_blank" w:tooltip="generadores eléctricos" w:history="1">
        <w:r w:rsidRPr="00EB010E">
          <w:rPr>
            <w:rStyle w:val="Hipervnculo"/>
            <w:rFonts w:ascii="Cambria" w:hAnsi="Cambria"/>
            <w:color w:val="auto"/>
            <w:sz w:val="24"/>
            <w:szCs w:val="24"/>
          </w:rPr>
          <w:t>Generadores Eléctricos</w:t>
        </w:r>
      </w:hyperlink>
      <w:r w:rsidRPr="00EB010E">
        <w:rPr>
          <w:rFonts w:ascii="Cambria" w:hAnsi="Cambria"/>
          <w:sz w:val="24"/>
          <w:szCs w:val="24"/>
        </w:rPr>
        <w:t>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Style w:val="negrita"/>
          <w:rFonts w:ascii="Cambria" w:hAnsi="Cambria"/>
          <w:b/>
          <w:bCs/>
          <w:sz w:val="24"/>
          <w:szCs w:val="24"/>
        </w:rPr>
        <w:t>Conductores</w:t>
      </w:r>
      <w:r w:rsidRPr="00EB010E">
        <w:rPr>
          <w:rFonts w:ascii="Cambria" w:hAnsi="Cambria"/>
          <w:sz w:val="24"/>
          <w:szCs w:val="24"/>
        </w:rPr>
        <w:t>: es por donde se mueve la corriente eléctrica de un elemento a otro del circuito.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Son de cobre o aluminio, materiales buenos conductores de la electricidad, o lo que es lo mismo que ofrecen muy poca </w:t>
      </w:r>
      <w:hyperlink r:id="rId15" w:tgtFrame="_blank" w:tooltip="resistencia electrica" w:history="1">
        <w:r w:rsidRPr="00EB010E">
          <w:rPr>
            <w:rStyle w:val="Hipervnculo"/>
            <w:rFonts w:ascii="Cambria" w:hAnsi="Cambria"/>
            <w:color w:val="auto"/>
            <w:sz w:val="24"/>
            <w:szCs w:val="24"/>
          </w:rPr>
          <w:t xml:space="preserve">resistencia </w:t>
        </w:r>
        <w:proofErr w:type="spellStart"/>
        <w:r w:rsidRPr="00EB010E">
          <w:rPr>
            <w:rStyle w:val="Hipervnculo"/>
            <w:rFonts w:ascii="Cambria" w:hAnsi="Cambria"/>
            <w:color w:val="auto"/>
            <w:sz w:val="24"/>
            <w:szCs w:val="24"/>
          </w:rPr>
          <w:t>electrica</w:t>
        </w:r>
        <w:proofErr w:type="spellEnd"/>
      </w:hyperlink>
      <w:r w:rsidRPr="00EB010E">
        <w:rPr>
          <w:rFonts w:ascii="Cambria" w:hAnsi="Cambria"/>
          <w:sz w:val="24"/>
          <w:szCs w:val="24"/>
        </w:rPr>
        <w:t> a que pase la corriente por ellos.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Hay muchos </w:t>
      </w:r>
      <w:hyperlink r:id="rId16" w:tgtFrame="_blank" w:tooltip="tipos de cables electricos" w:history="1">
        <w:r w:rsidRPr="00EB010E">
          <w:rPr>
            <w:rStyle w:val="Hipervnculo"/>
            <w:rFonts w:ascii="Cambria" w:hAnsi="Cambria"/>
            <w:color w:val="auto"/>
            <w:sz w:val="24"/>
            <w:szCs w:val="24"/>
          </w:rPr>
          <w:t>tipos de cables eléctricos</w:t>
        </w:r>
      </w:hyperlink>
      <w:r w:rsidRPr="00EB010E">
        <w:rPr>
          <w:rFonts w:ascii="Cambria" w:hAnsi="Cambria"/>
          <w:sz w:val="24"/>
          <w:szCs w:val="24"/>
        </w:rPr>
        <w:t> diferentes, en el enlace puedes ver todos.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Style w:val="negrita"/>
          <w:rFonts w:ascii="Cambria" w:hAnsi="Cambria"/>
          <w:b/>
          <w:bCs/>
          <w:sz w:val="24"/>
          <w:szCs w:val="24"/>
        </w:rPr>
        <w:t>Receptores</w:t>
      </w:r>
      <w:r w:rsidRPr="00EB010E">
        <w:rPr>
          <w:rFonts w:ascii="Cambria" w:hAnsi="Cambria"/>
          <w:sz w:val="24"/>
          <w:szCs w:val="24"/>
        </w:rPr>
        <w:t>: son los elementos que transforman la energía eléctrica que les llega en otro tipo de energía.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Por ejemplo las </w:t>
      </w:r>
      <w:hyperlink r:id="rId17" w:tgtFrame="_blank" w:tooltip="lamparas eléctricas" w:history="1">
        <w:r w:rsidRPr="00EB010E">
          <w:rPr>
            <w:rStyle w:val="Hipervnculo"/>
            <w:rFonts w:ascii="Cambria" w:hAnsi="Cambria"/>
            <w:color w:val="auto"/>
            <w:sz w:val="24"/>
            <w:szCs w:val="24"/>
          </w:rPr>
          <w:t>lámparas eléctricas</w:t>
        </w:r>
      </w:hyperlink>
      <w:r w:rsidRPr="00EB010E">
        <w:rPr>
          <w:rFonts w:ascii="Cambria" w:hAnsi="Cambria"/>
          <w:sz w:val="24"/>
          <w:szCs w:val="24"/>
        </w:rPr>
        <w:t> transforma la energía eléctrica en luminosa o luz, los radiadores en calor, los motores en movimiento, etc.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Style w:val="negrita"/>
          <w:rFonts w:ascii="Cambria" w:hAnsi="Cambria"/>
          <w:b/>
          <w:bCs/>
          <w:sz w:val="24"/>
          <w:szCs w:val="24"/>
        </w:rPr>
        <w:t>Elementos de mando o control</w:t>
      </w:r>
      <w:r w:rsidRPr="00EB010E">
        <w:rPr>
          <w:rFonts w:ascii="Cambria" w:hAnsi="Cambria"/>
          <w:sz w:val="24"/>
          <w:szCs w:val="24"/>
        </w:rPr>
        <w:t>: permiten dirigir o cortar a voluntad el paso de la corriente eléctrica dentro del circuito.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Tenemos interruptores, pulsadores, conmutadores, etc.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Style w:val="negrita"/>
          <w:rFonts w:ascii="Cambria" w:hAnsi="Cambria"/>
          <w:b/>
          <w:bCs/>
          <w:sz w:val="24"/>
          <w:szCs w:val="24"/>
        </w:rPr>
        <w:t>Elementos de protección</w:t>
      </w:r>
      <w:r w:rsidRPr="00EB010E">
        <w:rPr>
          <w:rFonts w:ascii="Cambria" w:hAnsi="Cambria"/>
          <w:sz w:val="24"/>
          <w:szCs w:val="24"/>
        </w:rPr>
        <w:t>: protegen los circuitos y a las personas cuando hay peligro o la corriente es muy elevada y puede haber riesgo de quemar los elementos del circuito.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Tenemos fusibles, </w:t>
      </w:r>
      <w:proofErr w:type="spellStart"/>
      <w:r w:rsidRPr="00EB010E">
        <w:rPr>
          <w:rFonts w:ascii="Cambria" w:hAnsi="Cambria"/>
          <w:sz w:val="24"/>
          <w:szCs w:val="24"/>
        </w:rPr>
        <w:fldChar w:fldCharType="begin"/>
      </w:r>
      <w:r w:rsidRPr="00EB010E">
        <w:rPr>
          <w:rFonts w:ascii="Cambria" w:hAnsi="Cambria"/>
          <w:sz w:val="24"/>
          <w:szCs w:val="24"/>
        </w:rPr>
        <w:instrText xml:space="preserve"> HYPERLINK "https://www.areatecnologia.com/electricidad/magnetotermico.html" \o "magnetotermico" \t "_blank" </w:instrText>
      </w:r>
      <w:r w:rsidRPr="00EB010E">
        <w:rPr>
          <w:rFonts w:ascii="Cambria" w:hAnsi="Cambria"/>
          <w:sz w:val="24"/>
          <w:szCs w:val="24"/>
        </w:rPr>
        <w:fldChar w:fldCharType="separate"/>
      </w:r>
      <w:r w:rsidRPr="00EB010E">
        <w:rPr>
          <w:rStyle w:val="Hipervnculo"/>
          <w:rFonts w:ascii="Cambria" w:hAnsi="Cambria"/>
          <w:color w:val="auto"/>
          <w:sz w:val="24"/>
          <w:szCs w:val="24"/>
        </w:rPr>
        <w:t>Magnetotérmicos</w:t>
      </w:r>
      <w:proofErr w:type="spellEnd"/>
      <w:r w:rsidRPr="00EB010E">
        <w:rPr>
          <w:rFonts w:ascii="Cambria" w:hAnsi="Cambria"/>
          <w:sz w:val="24"/>
          <w:szCs w:val="24"/>
        </w:rPr>
        <w:fldChar w:fldCharType="end"/>
      </w:r>
      <w:r w:rsidRPr="00EB010E">
        <w:rPr>
          <w:rFonts w:ascii="Cambria" w:hAnsi="Cambria"/>
          <w:sz w:val="24"/>
          <w:szCs w:val="24"/>
        </w:rPr>
        <w:t>, </w:t>
      </w:r>
      <w:hyperlink r:id="rId18" w:tgtFrame="_blank" w:tooltip="diferencial de luz" w:history="1">
        <w:r w:rsidRPr="00EB010E">
          <w:rPr>
            <w:rStyle w:val="Hipervnculo"/>
            <w:rFonts w:ascii="Cambria" w:hAnsi="Cambria"/>
            <w:color w:val="auto"/>
            <w:sz w:val="24"/>
            <w:szCs w:val="24"/>
          </w:rPr>
          <w:t>Diferenciales de Luz</w:t>
        </w:r>
      </w:hyperlink>
      <w:r w:rsidRPr="00EB010E">
        <w:rPr>
          <w:rFonts w:ascii="Cambria" w:hAnsi="Cambria"/>
          <w:sz w:val="24"/>
          <w:szCs w:val="24"/>
        </w:rPr>
        <w:t>, etc.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Para ver si conoces todas las partes te recomendamos ir al Juego: </w:t>
      </w:r>
      <w:hyperlink r:id="rId19" w:tgtFrame="_blank" w:tooltip="partes de un circuito electrico" w:history="1">
        <w:r w:rsidRPr="00EB010E">
          <w:rPr>
            <w:rStyle w:val="Hipervnculo"/>
            <w:rFonts w:ascii="Cambria" w:hAnsi="Cambria"/>
            <w:color w:val="auto"/>
            <w:sz w:val="24"/>
            <w:szCs w:val="24"/>
          </w:rPr>
          <w:t>Partes de un Circuito Eléctrico</w:t>
        </w:r>
      </w:hyperlink>
      <w:r w:rsidRPr="00EB010E">
        <w:rPr>
          <w:rFonts w:ascii="Cambria" w:hAnsi="Cambria"/>
          <w:sz w:val="24"/>
          <w:szCs w:val="24"/>
        </w:rPr>
        <w:t>.</w:t>
      </w:r>
    </w:p>
    <w:p w:rsidR="00EF44A3" w:rsidRPr="00EB010E" w:rsidRDefault="00EF44A3" w:rsidP="00EB010E">
      <w:pPr>
        <w:pStyle w:val="Ttulo3"/>
        <w:shd w:val="clear" w:color="auto" w:fill="FFFFFF"/>
        <w:spacing w:line="360" w:lineRule="auto"/>
        <w:rPr>
          <w:rFonts w:ascii="Cambria" w:hAnsi="Cambria"/>
          <w:sz w:val="24"/>
          <w:szCs w:val="24"/>
          <w:u w:val="single"/>
          <w:lang w:val="es-CO"/>
        </w:rPr>
      </w:pPr>
      <w:bookmarkStart w:id="3" w:name="Símbolos_Eléctricos"/>
      <w:r w:rsidRPr="00EB010E">
        <w:rPr>
          <w:rFonts w:ascii="Cambria" w:hAnsi="Cambria"/>
          <w:sz w:val="24"/>
          <w:szCs w:val="24"/>
          <w:u w:val="single"/>
          <w:lang w:val="es-CO"/>
        </w:rPr>
        <w:lastRenderedPageBreak/>
        <w:t>Símbolos Eléctricos</w:t>
      </w:r>
      <w:bookmarkEnd w:id="3"/>
    </w:p>
    <w:p w:rsidR="00EF44A3" w:rsidRPr="00EB010E" w:rsidRDefault="00EF44A3" w:rsidP="00EB010E">
      <w:pPr>
        <w:shd w:val="clear" w:color="auto" w:fill="FFFFFF"/>
        <w:spacing w:after="240" w:line="360" w:lineRule="auto"/>
        <w:jc w:val="both"/>
        <w:rPr>
          <w:rFonts w:ascii="Cambria" w:hAnsi="Cambria"/>
          <w:sz w:val="24"/>
          <w:szCs w:val="24"/>
        </w:rPr>
      </w:pPr>
      <w:r w:rsidRPr="00EB010E">
        <w:rPr>
          <w:rStyle w:val="Textoennegrita"/>
          <w:rFonts w:ascii="Cambria" w:hAnsi="Cambria"/>
          <w:sz w:val="24"/>
          <w:szCs w:val="24"/>
        </w:rPr>
        <w:t>Para simplificar el dibujo de los circuitos eléctricos se utilizan esquemas con símbolos</w:t>
      </w:r>
      <w:r w:rsidRPr="00EB010E">
        <w:rPr>
          <w:rFonts w:ascii="Cambria" w:hAnsi="Cambria"/>
          <w:sz w:val="24"/>
          <w:szCs w:val="24"/>
        </w:rPr>
        <w:t>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Los símbolos representan los elementos del circuito de forma simplificada y fácil de dibujar.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Veamos los símbolos de los elementos más comunes que se usan en los circuitos eléctricos.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6F5045ED" wp14:editId="7597900D">
            <wp:extent cx="5060950" cy="2945130"/>
            <wp:effectExtent l="0" t="0" r="6350" b="7620"/>
            <wp:docPr id="22" name="Imagen 22" descr="simbolos circuitos electr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mbolos circuitos electrico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4A3" w:rsidRPr="00EB010E" w:rsidRDefault="00EF44A3" w:rsidP="00EB010E">
      <w:pPr>
        <w:pStyle w:val="Ttulo3"/>
        <w:shd w:val="clear" w:color="auto" w:fill="FFFFFF"/>
        <w:spacing w:line="360" w:lineRule="auto"/>
        <w:rPr>
          <w:rFonts w:ascii="Cambria" w:hAnsi="Cambria"/>
          <w:sz w:val="24"/>
          <w:szCs w:val="24"/>
          <w:u w:val="single"/>
          <w:lang w:val="es-CO"/>
        </w:rPr>
      </w:pPr>
      <w:bookmarkStart w:id="4" w:name="Tipos_de_Circuitos_Eléctricos"/>
      <w:r w:rsidRPr="00EB010E">
        <w:rPr>
          <w:rFonts w:ascii="Cambria" w:hAnsi="Cambria"/>
          <w:sz w:val="24"/>
          <w:szCs w:val="24"/>
          <w:u w:val="single"/>
          <w:lang w:val="es-CO"/>
        </w:rPr>
        <w:t>Tipos de Circuitos Eléctricos</w:t>
      </w:r>
      <w:bookmarkEnd w:id="4"/>
    </w:p>
    <w:p w:rsidR="00EF44A3" w:rsidRPr="00EB010E" w:rsidRDefault="00EF44A3" w:rsidP="00EB010E">
      <w:pPr>
        <w:shd w:val="clear" w:color="auto" w:fill="FFFFFF"/>
        <w:spacing w:line="360" w:lineRule="auto"/>
        <w:rPr>
          <w:rFonts w:ascii="Cambria" w:hAnsi="Cambria"/>
          <w:sz w:val="24"/>
          <w:szCs w:val="24"/>
        </w:rPr>
      </w:pPr>
      <w:r w:rsidRPr="00EB010E">
        <w:rPr>
          <w:rFonts w:ascii="Cambria" w:hAnsi="Cambria"/>
          <w:sz w:val="24"/>
          <w:szCs w:val="24"/>
        </w:rPr>
        <w:t xml:space="preserve">Dependiendo de </w:t>
      </w:r>
      <w:proofErr w:type="spellStart"/>
      <w:r w:rsidRPr="00EB010E">
        <w:rPr>
          <w:rFonts w:ascii="Cambria" w:hAnsi="Cambria"/>
          <w:sz w:val="24"/>
          <w:szCs w:val="24"/>
        </w:rPr>
        <w:t>como</w:t>
      </w:r>
      <w:proofErr w:type="spellEnd"/>
      <w:r w:rsidRPr="00EB010E">
        <w:rPr>
          <w:rFonts w:ascii="Cambria" w:hAnsi="Cambria"/>
          <w:sz w:val="24"/>
          <w:szCs w:val="24"/>
        </w:rPr>
        <w:t xml:space="preserve"> se conecten los receptores tenemos varios tipos de circuitos eléctricos diferente, aunque como luego veremos, también depende si el tipo de corriente que se utiliza en el circuito es corriente continua o corriente alterna trifásica.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Style w:val="negrita-subrayado"/>
          <w:rFonts w:ascii="Cambria" w:hAnsi="Cambria"/>
          <w:b/>
          <w:bCs/>
          <w:sz w:val="24"/>
          <w:szCs w:val="24"/>
          <w:u w:val="single"/>
        </w:rPr>
        <w:lastRenderedPageBreak/>
        <w:t>Circuitos de 1 Receptor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Son aquellos en los que solo se conecta al circuito un solo receptor: lámpara, motor, timbre, etc. Veamos un ejemplo de un circuito con una lámpara: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527E45C5" wp14:editId="51478AEE">
            <wp:extent cx="2966720" cy="2413635"/>
            <wp:effectExtent l="0" t="0" r="5080" b="5715"/>
            <wp:docPr id="21" name="Imagen 21" descr="circuito con 1 recep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rcuito con 1 receptor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Style w:val="negrita"/>
          <w:rFonts w:ascii="Cambria" w:hAnsi="Cambria"/>
          <w:b/>
          <w:bCs/>
          <w:sz w:val="24"/>
          <w:szCs w:val="24"/>
        </w:rPr>
        <w:t>Características de un Circuito con un Receptor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El receptor quedará conectado a la misma tensión que el generador, por el receptor circulará una intensidad de corriente igual a la del circuito total y la única resistencia del circuito será la del receptor.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Aquí tienes las fórmulas para este tipo de circuitos: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proofErr w:type="spellStart"/>
      <w:r w:rsidRPr="00EB010E">
        <w:rPr>
          <w:rFonts w:ascii="Cambria" w:hAnsi="Cambria"/>
          <w:sz w:val="24"/>
          <w:szCs w:val="24"/>
        </w:rPr>
        <w:t>It</w:t>
      </w:r>
      <w:proofErr w:type="spellEnd"/>
      <w:r w:rsidRPr="00EB010E">
        <w:rPr>
          <w:rFonts w:ascii="Cambria" w:hAnsi="Cambria"/>
          <w:sz w:val="24"/>
          <w:szCs w:val="24"/>
        </w:rPr>
        <w:t xml:space="preserve"> = I1; </w:t>
      </w:r>
      <w:proofErr w:type="spellStart"/>
      <w:r w:rsidRPr="00EB010E">
        <w:rPr>
          <w:rFonts w:ascii="Cambria" w:hAnsi="Cambria"/>
          <w:sz w:val="24"/>
          <w:szCs w:val="24"/>
        </w:rPr>
        <w:t>Vt</w:t>
      </w:r>
      <w:proofErr w:type="spellEnd"/>
      <w:r w:rsidRPr="00EB010E">
        <w:rPr>
          <w:rFonts w:ascii="Cambria" w:hAnsi="Cambria"/>
          <w:sz w:val="24"/>
          <w:szCs w:val="24"/>
        </w:rPr>
        <w:t xml:space="preserve"> = V1; </w:t>
      </w:r>
      <w:proofErr w:type="spellStart"/>
      <w:r w:rsidRPr="00EB010E">
        <w:rPr>
          <w:rFonts w:ascii="Cambria" w:hAnsi="Cambria"/>
          <w:sz w:val="24"/>
          <w:szCs w:val="24"/>
        </w:rPr>
        <w:t>Rt</w:t>
      </w:r>
      <w:proofErr w:type="spellEnd"/>
      <w:r w:rsidRPr="00EB010E">
        <w:rPr>
          <w:rFonts w:ascii="Cambria" w:hAnsi="Cambria"/>
          <w:sz w:val="24"/>
          <w:szCs w:val="24"/>
        </w:rPr>
        <w:t xml:space="preserve"> = R1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Si quieres aprender a calcular este tipo de circuito vete a este enlace: </w:t>
      </w:r>
      <w:hyperlink r:id="rId22" w:tgtFrame="_blank" w:tooltip="calcular circuitos de 1 lampara" w:history="1">
        <w:r w:rsidRPr="00EB010E">
          <w:rPr>
            <w:rStyle w:val="Hipervnculo"/>
            <w:rFonts w:ascii="Cambria" w:hAnsi="Cambria"/>
            <w:color w:val="auto"/>
            <w:sz w:val="24"/>
            <w:szCs w:val="24"/>
          </w:rPr>
          <w:t>Calcular Circuitos de 1 Receptor</w:t>
        </w:r>
      </w:hyperlink>
      <w:r w:rsidRPr="00EB010E">
        <w:rPr>
          <w:rFonts w:ascii="Cambria" w:hAnsi="Cambria"/>
          <w:sz w:val="24"/>
          <w:szCs w:val="24"/>
        </w:rPr>
        <w:t>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Style w:val="negrita-subrayado"/>
          <w:rFonts w:ascii="Cambria" w:hAnsi="Cambria"/>
          <w:b/>
          <w:bCs/>
          <w:sz w:val="24"/>
          <w:szCs w:val="24"/>
          <w:u w:val="single"/>
        </w:rPr>
        <w:t>Circuitos en Serie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lastRenderedPageBreak/>
        <w:br/>
        <w:t>En los circuitos en serie los receptores se conectan una a continuación del otro, el final del primero con el principio del segundo y así sucesivamente.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Veamos un ejemplo de dos lámparas en serie: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40A9A9AC" wp14:editId="47DF03D3">
            <wp:extent cx="3041015" cy="2615565"/>
            <wp:effectExtent l="0" t="0" r="6985" b="0"/>
            <wp:docPr id="20" name="Imagen 20" descr="circuito en ser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rcuito en seri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15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Style w:val="negrita"/>
          <w:rFonts w:ascii="Cambria" w:hAnsi="Cambria"/>
          <w:b/>
          <w:bCs/>
          <w:sz w:val="24"/>
          <w:szCs w:val="24"/>
        </w:rPr>
        <w:t>Características Circuitos en Serie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Este tipo de circuitos tiene la característica de que la intensidad que atraviesa todos los receptores es la misma, y es igual a la total del circuito.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proofErr w:type="spellStart"/>
      <w:r w:rsidRPr="00EB010E">
        <w:rPr>
          <w:rFonts w:ascii="Cambria" w:hAnsi="Cambria"/>
          <w:sz w:val="24"/>
          <w:szCs w:val="24"/>
        </w:rPr>
        <w:t>It</w:t>
      </w:r>
      <w:proofErr w:type="spellEnd"/>
      <w:r w:rsidRPr="00EB010E">
        <w:rPr>
          <w:rFonts w:ascii="Cambria" w:hAnsi="Cambria"/>
          <w:sz w:val="24"/>
          <w:szCs w:val="24"/>
        </w:rPr>
        <w:t>= I1 = I2.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La resistencia total del circuito es la suma de todas las resistencias de los receptores conectados en serie.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proofErr w:type="spellStart"/>
      <w:r w:rsidRPr="00EB010E">
        <w:rPr>
          <w:rFonts w:ascii="Cambria" w:hAnsi="Cambria"/>
          <w:sz w:val="24"/>
          <w:szCs w:val="24"/>
        </w:rPr>
        <w:t>Rt</w:t>
      </w:r>
      <w:proofErr w:type="spellEnd"/>
      <w:r w:rsidRPr="00EB010E">
        <w:rPr>
          <w:rFonts w:ascii="Cambria" w:hAnsi="Cambria"/>
          <w:sz w:val="24"/>
          <w:szCs w:val="24"/>
        </w:rPr>
        <w:t xml:space="preserve"> = R1 + R2.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La tensión total es igual a la suma de las tensiones en cada uno de los receptores conectados en serie.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lastRenderedPageBreak/>
        <w:br/>
      </w:r>
      <w:proofErr w:type="spellStart"/>
      <w:r w:rsidRPr="00EB010E">
        <w:rPr>
          <w:rFonts w:ascii="Cambria" w:hAnsi="Cambria"/>
          <w:sz w:val="24"/>
          <w:szCs w:val="24"/>
        </w:rPr>
        <w:t>Vt</w:t>
      </w:r>
      <w:proofErr w:type="spellEnd"/>
      <w:r w:rsidRPr="00EB010E">
        <w:rPr>
          <w:rFonts w:ascii="Cambria" w:hAnsi="Cambria"/>
          <w:sz w:val="24"/>
          <w:szCs w:val="24"/>
        </w:rPr>
        <w:t xml:space="preserve"> = V1 + V2.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Podemos conectar 2, 3 o los receptores que queramos en serie.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Style w:val="Textoennegrita"/>
          <w:rFonts w:ascii="Cambria" w:hAnsi="Cambria"/>
          <w:sz w:val="24"/>
          <w:szCs w:val="24"/>
        </w:rPr>
        <w:t xml:space="preserve">Si desconectamos un receptor, todos los demás receptores en serie con </w:t>
      </w:r>
      <w:proofErr w:type="spellStart"/>
      <w:r w:rsidRPr="00EB010E">
        <w:rPr>
          <w:rStyle w:val="Textoennegrita"/>
          <w:rFonts w:ascii="Cambria" w:hAnsi="Cambria"/>
          <w:sz w:val="24"/>
          <w:szCs w:val="24"/>
        </w:rPr>
        <w:t>el</w:t>
      </w:r>
      <w:proofErr w:type="spellEnd"/>
      <w:r w:rsidRPr="00EB010E">
        <w:rPr>
          <w:rStyle w:val="Textoennegrita"/>
          <w:rFonts w:ascii="Cambria" w:hAnsi="Cambria"/>
          <w:sz w:val="24"/>
          <w:szCs w:val="24"/>
        </w:rPr>
        <w:t>, dejaran de funcionar</w:t>
      </w:r>
      <w:r w:rsidRPr="00EB010E">
        <w:rPr>
          <w:rFonts w:ascii="Cambria" w:hAnsi="Cambria"/>
          <w:sz w:val="24"/>
          <w:szCs w:val="24"/>
        </w:rPr>
        <w:t> (no puede pasar la corriente).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Puedes ver como se calculan en este enlace: </w:t>
      </w:r>
      <w:hyperlink r:id="rId24" w:tgtFrame="_blank" w:tooltip="Circuitos en Serie" w:history="1">
        <w:r w:rsidRPr="00EB010E">
          <w:rPr>
            <w:rStyle w:val="Hipervnculo"/>
            <w:rFonts w:ascii="Cambria" w:hAnsi="Cambria"/>
            <w:color w:val="auto"/>
            <w:sz w:val="24"/>
            <w:szCs w:val="24"/>
          </w:rPr>
          <w:t>Circuitos en Serie</w:t>
        </w:r>
      </w:hyperlink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Style w:val="negrita-subrayado"/>
          <w:rFonts w:ascii="Cambria" w:hAnsi="Cambria"/>
          <w:b/>
          <w:bCs/>
          <w:sz w:val="24"/>
          <w:szCs w:val="24"/>
          <w:u w:val="single"/>
        </w:rPr>
        <w:t>Circuitos en Paralelo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Son los circuitos en los que los receptores se conectan unidas todas las entradas de los receptores por un lado y por el otro todas las salidas.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Veamos el ejemplo de 2 lámparas en paralelo.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noProof/>
          <w:sz w:val="24"/>
          <w:szCs w:val="24"/>
          <w:lang w:val="en-US"/>
        </w:rPr>
        <w:lastRenderedPageBreak/>
        <w:drawing>
          <wp:inline distT="0" distB="0" distL="0" distR="0" wp14:anchorId="51A29569" wp14:editId="654ABC3A">
            <wp:extent cx="1977390" cy="3859530"/>
            <wp:effectExtent l="0" t="0" r="3810" b="7620"/>
            <wp:docPr id="19" name="Imagen 19" descr="circuitos en parale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rcuitos en paralelo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Style w:val="negrita"/>
          <w:rFonts w:ascii="Cambria" w:hAnsi="Cambria"/>
          <w:b/>
          <w:bCs/>
          <w:sz w:val="24"/>
          <w:szCs w:val="24"/>
        </w:rPr>
        <w:t>Característica de los Circuitos en Paralelo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 xml:space="preserve">Las tensiones de todos los receptores son iguales a la tensión total del circuito. </w:t>
      </w:r>
      <w:proofErr w:type="spellStart"/>
      <w:r w:rsidRPr="00EB010E">
        <w:rPr>
          <w:rFonts w:ascii="Cambria" w:hAnsi="Cambria"/>
          <w:sz w:val="24"/>
          <w:szCs w:val="24"/>
        </w:rPr>
        <w:t>Vt</w:t>
      </w:r>
      <w:proofErr w:type="spellEnd"/>
      <w:r w:rsidRPr="00EB010E">
        <w:rPr>
          <w:rFonts w:ascii="Cambria" w:hAnsi="Cambria"/>
          <w:sz w:val="24"/>
          <w:szCs w:val="24"/>
        </w:rPr>
        <w:t xml:space="preserve"> = V1 = V2.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 xml:space="preserve">Las suma de cada intensidad que atraviesa cada receptor es la intensidad total del circuito. </w:t>
      </w:r>
      <w:proofErr w:type="spellStart"/>
      <w:r w:rsidRPr="00EB010E">
        <w:rPr>
          <w:rFonts w:ascii="Cambria" w:hAnsi="Cambria"/>
          <w:sz w:val="24"/>
          <w:szCs w:val="24"/>
        </w:rPr>
        <w:t>It</w:t>
      </w:r>
      <w:proofErr w:type="spellEnd"/>
      <w:r w:rsidRPr="00EB010E">
        <w:rPr>
          <w:rFonts w:ascii="Cambria" w:hAnsi="Cambria"/>
          <w:sz w:val="24"/>
          <w:szCs w:val="24"/>
        </w:rPr>
        <w:t xml:space="preserve"> = I1 + I2.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La resistencia total del circuito se calcula aplicando la siguiente fórmula: 1/</w:t>
      </w:r>
      <w:proofErr w:type="spellStart"/>
      <w:r w:rsidRPr="00EB010E">
        <w:rPr>
          <w:rFonts w:ascii="Cambria" w:hAnsi="Cambria"/>
          <w:sz w:val="24"/>
          <w:szCs w:val="24"/>
        </w:rPr>
        <w:t>Rt</w:t>
      </w:r>
      <w:proofErr w:type="spellEnd"/>
      <w:r w:rsidRPr="00EB010E">
        <w:rPr>
          <w:rFonts w:ascii="Cambria" w:hAnsi="Cambria"/>
          <w:sz w:val="24"/>
          <w:szCs w:val="24"/>
        </w:rPr>
        <w:t xml:space="preserve"> = 1/R1 + 1/R2; si despejamos la </w:t>
      </w:r>
      <w:proofErr w:type="spellStart"/>
      <w:r w:rsidRPr="00EB010E">
        <w:rPr>
          <w:rFonts w:ascii="Cambria" w:hAnsi="Cambria"/>
          <w:sz w:val="24"/>
          <w:szCs w:val="24"/>
        </w:rPr>
        <w:t>Rt</w:t>
      </w:r>
      <w:proofErr w:type="spellEnd"/>
      <w:r w:rsidRPr="00EB010E">
        <w:rPr>
          <w:rFonts w:ascii="Cambria" w:hAnsi="Cambria"/>
          <w:sz w:val="24"/>
          <w:szCs w:val="24"/>
        </w:rPr>
        <w:t xml:space="preserve"> quedaría: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proofErr w:type="spellStart"/>
      <w:r w:rsidRPr="00EB010E">
        <w:rPr>
          <w:rFonts w:ascii="Cambria" w:hAnsi="Cambria"/>
          <w:sz w:val="24"/>
          <w:szCs w:val="24"/>
        </w:rPr>
        <w:t>Rt</w:t>
      </w:r>
      <w:proofErr w:type="spellEnd"/>
      <w:r w:rsidRPr="00EB010E">
        <w:rPr>
          <w:rFonts w:ascii="Cambria" w:hAnsi="Cambria"/>
          <w:sz w:val="24"/>
          <w:szCs w:val="24"/>
        </w:rPr>
        <w:t xml:space="preserve"> = 1/(1/R1+1/R2)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 xml:space="preserve">Todos los receptores conectados en paralelo quedarán trabajando a la misma tensión </w:t>
      </w:r>
      <w:r w:rsidRPr="00EB010E">
        <w:rPr>
          <w:rFonts w:ascii="Cambria" w:hAnsi="Cambria"/>
          <w:sz w:val="24"/>
          <w:szCs w:val="24"/>
        </w:rPr>
        <w:lastRenderedPageBreak/>
        <w:t>que tenga el generador.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Si quitamos un receptor del circuito los otros seguirán funcionando.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Puedes ver como se calculan en este enlace: </w:t>
      </w:r>
      <w:hyperlink r:id="rId26" w:tgtFrame="_blank" w:tooltip="Circuitos en Paralelo" w:history="1">
        <w:r w:rsidRPr="00EB010E">
          <w:rPr>
            <w:rStyle w:val="Hipervnculo"/>
            <w:rFonts w:ascii="Cambria" w:hAnsi="Cambria"/>
            <w:color w:val="auto"/>
            <w:sz w:val="24"/>
            <w:szCs w:val="24"/>
          </w:rPr>
          <w:t>Circuitos en Paralelo</w:t>
        </w:r>
      </w:hyperlink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Aquí te dejamos un ejemplo de conexión real en serie y en paralelo de 2 bombillas con cables.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Fíjate sobre todo en el circuito paralelo que no hace falta hacer ningún empalme en los cables, se unen en los bornes (contactos) de las propias lámparas.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7F23EA2A" wp14:editId="1FDB3915">
            <wp:extent cx="4593058" cy="1925855"/>
            <wp:effectExtent l="0" t="0" r="0" b="0"/>
            <wp:docPr id="18" name="Imagen 18" descr="conexion serie y paralelo tipos de circuitos electr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nexion serie y paralelo tipos de circuitos electricos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230" cy="193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Style w:val="negrita-subrayado"/>
          <w:rFonts w:ascii="Cambria" w:hAnsi="Cambria"/>
          <w:b/>
          <w:bCs/>
          <w:sz w:val="24"/>
          <w:szCs w:val="24"/>
          <w:u w:val="single"/>
        </w:rPr>
        <w:t>Circuito Mixtos o Serie-Paralelo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Son aquellos circuitos eléctricos que combinan serie y paralelo.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Lógicamente estos circuitos tendrán más de 2 receptores, ya que si tuvieran 2 estarían en serie o en paralelo.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Veamos un ejemplo de un circuito mixto.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noProof/>
          <w:sz w:val="24"/>
          <w:szCs w:val="24"/>
          <w:lang w:val="en-US"/>
        </w:rPr>
        <w:lastRenderedPageBreak/>
        <w:drawing>
          <wp:inline distT="0" distB="0" distL="0" distR="0" wp14:anchorId="38299CCB" wp14:editId="2F70DA22">
            <wp:extent cx="3221355" cy="3668395"/>
            <wp:effectExtent l="0" t="0" r="0" b="8255"/>
            <wp:docPr id="17" name="Imagen 17" descr="tipos de circuitos electr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ipos de circuitos electricos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En este tipo de circuitos hay que combinar los receptores en serie y en paralelo para calcularlos.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Puedes ver como se calculan en este enlace: </w:t>
      </w:r>
      <w:hyperlink r:id="rId29" w:tgtFrame="_blank" w:tooltip="circuitos mixtos electricos" w:history="1">
        <w:r w:rsidRPr="00EB010E">
          <w:rPr>
            <w:rStyle w:val="Hipervnculo"/>
            <w:rFonts w:ascii="Cambria" w:hAnsi="Cambria"/>
            <w:color w:val="auto"/>
            <w:sz w:val="24"/>
            <w:szCs w:val="24"/>
          </w:rPr>
          <w:t>Circuitos Mixtos Eléctricos</w:t>
        </w:r>
      </w:hyperlink>
      <w:r w:rsidRPr="00EB010E">
        <w:rPr>
          <w:rFonts w:ascii="Cambria" w:hAnsi="Cambria"/>
          <w:sz w:val="24"/>
          <w:szCs w:val="24"/>
        </w:rPr>
        <w:t>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  <w:u w:val="single"/>
        </w:rPr>
        <w:br/>
      </w:r>
      <w:r w:rsidRPr="00EB010E">
        <w:rPr>
          <w:rStyle w:val="auto-style1"/>
          <w:rFonts w:ascii="Cambria" w:hAnsi="Cambria"/>
          <w:sz w:val="24"/>
          <w:szCs w:val="24"/>
          <w:u w:val="single"/>
        </w:rPr>
        <w:t xml:space="preserve">En cuanto a las potencias en los circuitos, si te interesa saber </w:t>
      </w:r>
      <w:proofErr w:type="spellStart"/>
      <w:r w:rsidRPr="00EB010E">
        <w:rPr>
          <w:rStyle w:val="auto-style1"/>
          <w:rFonts w:ascii="Cambria" w:hAnsi="Cambria"/>
          <w:sz w:val="24"/>
          <w:szCs w:val="24"/>
          <w:u w:val="single"/>
        </w:rPr>
        <w:t>como</w:t>
      </w:r>
      <w:proofErr w:type="spellEnd"/>
      <w:r w:rsidRPr="00EB010E">
        <w:rPr>
          <w:rStyle w:val="auto-style1"/>
          <w:rFonts w:ascii="Cambria" w:hAnsi="Cambria"/>
          <w:sz w:val="24"/>
          <w:szCs w:val="24"/>
          <w:u w:val="single"/>
        </w:rPr>
        <w:t xml:space="preserve"> se calculan, te dejamos este enlace: </w:t>
      </w:r>
      <w:hyperlink r:id="rId30" w:tgtFrame="_blank" w:tooltip="potencia electrica" w:history="1">
        <w:r w:rsidRPr="00EB010E">
          <w:rPr>
            <w:rStyle w:val="Hipervnculo"/>
            <w:rFonts w:ascii="Cambria" w:hAnsi="Cambria"/>
            <w:color w:val="auto"/>
            <w:sz w:val="24"/>
            <w:szCs w:val="24"/>
          </w:rPr>
          <w:t>Potencia Eléctrica</w:t>
        </w:r>
      </w:hyperlink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Ahora puedes hacer </w:t>
      </w:r>
      <w:r w:rsidRPr="00EB010E">
        <w:rPr>
          <w:rStyle w:val="Textoennegrita"/>
          <w:rFonts w:ascii="Cambria" w:hAnsi="Cambria"/>
          <w:sz w:val="24"/>
          <w:szCs w:val="24"/>
        </w:rPr>
        <w:t xml:space="preserve">el curso en UDEMY para aprender a resolver circuitos de corriente </w:t>
      </w:r>
      <w:proofErr w:type="spellStart"/>
      <w:r w:rsidRPr="00EB010E">
        <w:rPr>
          <w:rStyle w:val="Textoennegrita"/>
          <w:rFonts w:ascii="Cambria" w:hAnsi="Cambria"/>
          <w:sz w:val="24"/>
          <w:szCs w:val="24"/>
        </w:rPr>
        <w:t>contínua</w:t>
      </w:r>
      <w:proofErr w:type="spellEnd"/>
      <w:r w:rsidRPr="00EB010E">
        <w:rPr>
          <w:rFonts w:ascii="Cambria" w:hAnsi="Cambria"/>
          <w:sz w:val="24"/>
          <w:szCs w:val="24"/>
        </w:rPr>
        <w:t> y si entras desde este enlace tendrás un descuento sobre el precio del curso: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hyperlink r:id="rId31" w:history="1">
        <w:r w:rsidRPr="00EB010E">
          <w:rPr>
            <w:rStyle w:val="Hipervnculo"/>
            <w:rFonts w:ascii="Cambria" w:hAnsi="Cambria"/>
            <w:color w:val="auto"/>
            <w:sz w:val="24"/>
            <w:szCs w:val="24"/>
          </w:rPr>
          <w:t>https://www.udemy.com/course/circuitos-electricos-en-corriente-continua/?couponCode=9E773C2AD5BFB19CE634</w:t>
        </w:r>
      </w:hyperlink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lastRenderedPageBreak/>
        <w:br/>
        <w:t>OJO la promoción caduca el 14/09/2022</w:t>
      </w:r>
    </w:p>
    <w:p w:rsidR="00EF44A3" w:rsidRPr="00EB010E" w:rsidRDefault="00EF44A3" w:rsidP="00EB010E">
      <w:pPr>
        <w:pStyle w:val="Ttulo3"/>
        <w:shd w:val="clear" w:color="auto" w:fill="FFFFFF"/>
        <w:spacing w:line="360" w:lineRule="auto"/>
        <w:rPr>
          <w:rFonts w:ascii="Cambria" w:hAnsi="Cambria"/>
          <w:sz w:val="24"/>
          <w:szCs w:val="24"/>
          <w:u w:val="single"/>
          <w:lang w:val="es-CO"/>
        </w:rPr>
      </w:pPr>
      <w:bookmarkStart w:id="5" w:name="Conmutadas"/>
      <w:r w:rsidRPr="00EB010E">
        <w:rPr>
          <w:rStyle w:val="negrita-subrayado"/>
          <w:rFonts w:ascii="Cambria" w:hAnsi="Cambria"/>
          <w:sz w:val="24"/>
          <w:szCs w:val="24"/>
          <w:u w:val="single"/>
          <w:lang w:val="es-CO"/>
        </w:rPr>
        <w:t>Conmutadas</w:t>
      </w:r>
      <w:bookmarkEnd w:id="5"/>
    </w:p>
    <w:p w:rsidR="00BC7DE3" w:rsidRPr="00EB010E" w:rsidRDefault="00EF44A3" w:rsidP="00EB010E">
      <w:pPr>
        <w:shd w:val="clear" w:color="auto" w:fill="FFFFFF"/>
        <w:spacing w:line="360" w:lineRule="auto"/>
        <w:rPr>
          <w:rFonts w:ascii="Cambria" w:hAnsi="Cambria"/>
          <w:sz w:val="24"/>
          <w:szCs w:val="24"/>
        </w:rPr>
      </w:pPr>
      <w:r w:rsidRPr="00EB010E">
        <w:rPr>
          <w:rFonts w:ascii="Cambria" w:hAnsi="Cambria"/>
          <w:sz w:val="24"/>
          <w:szCs w:val="24"/>
        </w:rPr>
        <w:t xml:space="preserve">Las </w:t>
      </w:r>
      <w:proofErr w:type="spellStart"/>
      <w:r w:rsidRPr="00EB010E">
        <w:rPr>
          <w:rFonts w:ascii="Cambria" w:hAnsi="Cambria"/>
          <w:sz w:val="24"/>
          <w:szCs w:val="24"/>
        </w:rPr>
        <w:t>conmutadadas</w:t>
      </w:r>
      <w:proofErr w:type="spellEnd"/>
      <w:r w:rsidRPr="00EB010E">
        <w:rPr>
          <w:rFonts w:ascii="Cambria" w:hAnsi="Cambria"/>
          <w:sz w:val="24"/>
          <w:szCs w:val="24"/>
        </w:rPr>
        <w:t xml:space="preserve"> son circuitos eléctricos cuya misión es poder encender una o varias lámparas, pero desde 2 o más puntos diferentes.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Un ejemplo claro es en los pasillos largos en los que podemos encender la lámpara desde 2 sitios o más diferentes (al principio y al final del pasillo, por ejemplo).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Ojo estos circuitos llevan </w:t>
      </w:r>
      <w:r w:rsidRPr="00EB010E">
        <w:rPr>
          <w:rStyle w:val="Textoennegrita"/>
          <w:rFonts w:ascii="Cambria" w:hAnsi="Cambria"/>
          <w:sz w:val="24"/>
          <w:szCs w:val="24"/>
        </w:rPr>
        <w:t>conmutadores. </w:t>
      </w:r>
      <w:r w:rsidRPr="00EB010E">
        <w:rPr>
          <w:rFonts w:ascii="Cambria" w:hAnsi="Cambria"/>
          <w:sz w:val="24"/>
          <w:szCs w:val="24"/>
        </w:rPr>
        <w:t>Los conmutadores por fuera son igual que los interruptores, pero por dentro tienen 3 bornes (contactos) en lugar de 2 que tendría un interruptor normal.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Veamos un conmutador de 3 bornes:</w:t>
      </w:r>
    </w:p>
    <w:p w:rsidR="00BC7DE3" w:rsidRPr="00EB010E" w:rsidRDefault="00EF44A3" w:rsidP="00EB010E">
      <w:pPr>
        <w:shd w:val="clear" w:color="auto" w:fill="FFFFFF"/>
        <w:spacing w:line="360" w:lineRule="auto"/>
        <w:jc w:val="center"/>
        <w:rPr>
          <w:rFonts w:ascii="Cambria" w:hAnsi="Cambria"/>
          <w:sz w:val="24"/>
          <w:szCs w:val="24"/>
        </w:rPr>
      </w:pP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176D21A5" wp14:editId="50B081DE">
            <wp:extent cx="2924175" cy="2998470"/>
            <wp:effectExtent l="0" t="0" r="9525" b="0"/>
            <wp:docPr id="16" name="Imagen 16" descr="conmut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onmutador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DE3" w:rsidRPr="00EB010E" w:rsidRDefault="00EF44A3" w:rsidP="00EB010E">
      <w:pPr>
        <w:shd w:val="clear" w:color="auto" w:fill="FFFFFF"/>
        <w:spacing w:line="360" w:lineRule="auto"/>
        <w:rPr>
          <w:rFonts w:ascii="Cambria" w:hAnsi="Cambria"/>
          <w:sz w:val="24"/>
          <w:szCs w:val="24"/>
        </w:rPr>
      </w:pPr>
      <w:r w:rsidRPr="00EB010E">
        <w:rPr>
          <w:rFonts w:ascii="Cambria" w:hAnsi="Cambria"/>
          <w:sz w:val="24"/>
          <w:szCs w:val="24"/>
        </w:rPr>
        <w:lastRenderedPageBreak/>
        <w:br/>
      </w:r>
      <w:r w:rsidRPr="00EB010E">
        <w:rPr>
          <w:rFonts w:ascii="Cambria" w:hAnsi="Cambria"/>
          <w:sz w:val="24"/>
          <w:szCs w:val="24"/>
        </w:rPr>
        <w:br/>
        <w:t>Los conmutadores de 4 bornes se llaman </w:t>
      </w:r>
      <w:r w:rsidRPr="00EB010E">
        <w:rPr>
          <w:rStyle w:val="Textoennegrita"/>
          <w:rFonts w:ascii="Cambria" w:hAnsi="Cambria"/>
          <w:sz w:val="24"/>
          <w:szCs w:val="24"/>
        </w:rPr>
        <w:t>conmutadores de cruzamiento, </w:t>
      </w:r>
      <w:r w:rsidRPr="00EB010E">
        <w:rPr>
          <w:rFonts w:ascii="Cambria" w:hAnsi="Cambria"/>
          <w:sz w:val="24"/>
          <w:szCs w:val="24"/>
        </w:rPr>
        <w:t>necesario para instalaciones donde podemos encender un punto de luz desde 3 o más sitios diferentes y tienen 4 bornes, en lugar de 3, como los conmutadores simples.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Vemos como son los circuitos de conmutadas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Style w:val="negrita-subrayado"/>
          <w:rFonts w:ascii="Cambria" w:hAnsi="Cambria"/>
          <w:b/>
          <w:bCs/>
          <w:sz w:val="24"/>
          <w:szCs w:val="24"/>
          <w:u w:val="single"/>
        </w:rPr>
        <w:t>Conmutada desde 2 Puntos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Podemos encender o activar un receptor desde 2 sitios diferentes.</w:t>
      </w:r>
    </w:p>
    <w:p w:rsidR="008F42D4" w:rsidRPr="00EB010E" w:rsidRDefault="00EF44A3" w:rsidP="00EB010E">
      <w:pPr>
        <w:shd w:val="clear" w:color="auto" w:fill="FFFFFF"/>
        <w:spacing w:line="360" w:lineRule="auto"/>
        <w:jc w:val="center"/>
        <w:rPr>
          <w:rFonts w:ascii="Cambria" w:hAnsi="Cambria"/>
          <w:sz w:val="24"/>
          <w:szCs w:val="24"/>
        </w:rPr>
      </w:pP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1E731411" wp14:editId="3FD591AA">
            <wp:extent cx="3497934" cy="1471223"/>
            <wp:effectExtent l="0" t="0" r="7620" b="0"/>
            <wp:docPr id="15" name="Imagen 15" descr="conmut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onmutada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" r="17059"/>
                    <a:stretch/>
                  </pic:blipFill>
                  <pic:spPr bwMode="auto">
                    <a:xfrm>
                      <a:off x="0" y="0"/>
                      <a:ext cx="3515726" cy="147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42D4" w:rsidRPr="00EB010E" w:rsidRDefault="00EF44A3" w:rsidP="00EB010E">
      <w:pPr>
        <w:shd w:val="clear" w:color="auto" w:fill="FFFFFF"/>
        <w:spacing w:line="360" w:lineRule="auto"/>
        <w:rPr>
          <w:rFonts w:ascii="Cambria" w:hAnsi="Cambria"/>
          <w:sz w:val="24"/>
          <w:szCs w:val="24"/>
        </w:rPr>
      </w:pP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b/>
          <w:bCs/>
          <w:sz w:val="24"/>
          <w:szCs w:val="24"/>
          <w:u w:val="single"/>
        </w:rPr>
        <w:br/>
      </w:r>
      <w:r w:rsidRPr="00EB010E">
        <w:rPr>
          <w:rStyle w:val="negrita-subrayado"/>
          <w:rFonts w:ascii="Cambria" w:hAnsi="Cambria"/>
          <w:b/>
          <w:bCs/>
          <w:sz w:val="24"/>
          <w:szCs w:val="24"/>
          <w:u w:val="single"/>
        </w:rPr>
        <w:t>Conmutada desde 3 Sitios diferentes (cruzamiento)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Podemos encender o activar un receptor desde 3 o más sitios diferentes. Veamos la conexión.</w:t>
      </w:r>
    </w:p>
    <w:p w:rsidR="00BC7DE3" w:rsidRPr="00EB010E" w:rsidRDefault="00EF44A3" w:rsidP="00EB010E">
      <w:pPr>
        <w:shd w:val="clear" w:color="auto" w:fill="FFFFFF"/>
        <w:spacing w:line="360" w:lineRule="auto"/>
        <w:rPr>
          <w:rFonts w:ascii="Cambria" w:hAnsi="Cambria"/>
          <w:sz w:val="24"/>
          <w:szCs w:val="24"/>
        </w:rPr>
      </w:pPr>
      <w:r w:rsidRPr="00EB010E">
        <w:rPr>
          <w:rFonts w:ascii="Cambria" w:hAnsi="Cambria"/>
          <w:sz w:val="24"/>
          <w:szCs w:val="24"/>
        </w:rPr>
        <w:lastRenderedPageBreak/>
        <w:br/>
      </w:r>
      <w:r w:rsidRPr="00EB010E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7F41F727" wp14:editId="20B38F8D">
            <wp:extent cx="5387371" cy="2809004"/>
            <wp:effectExtent l="0" t="0" r="3810" b="0"/>
            <wp:docPr id="14" name="Imagen 14" descr="conmutada cruzami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onmutada cruzamiento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308" cy="281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4A3" w:rsidRPr="00EB010E" w:rsidRDefault="00EF44A3" w:rsidP="00EB010E">
      <w:pPr>
        <w:shd w:val="clear" w:color="auto" w:fill="FFFFFF"/>
        <w:spacing w:line="360" w:lineRule="auto"/>
        <w:rPr>
          <w:rFonts w:ascii="Cambria" w:hAnsi="Cambria"/>
          <w:sz w:val="24"/>
          <w:szCs w:val="24"/>
        </w:rPr>
      </w:pP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Como has podido ver aquí ya necesitamos un conmutador de cruzamiento. Si queremos desde 4 sitios solo tendríamos que colocar otro conmutador de cruzamiento en el medio. Así, colocando más conmutadores de cruzamiento, podemos encender un receptor desde tantos puntos diferentes como queramos.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Para saber mucho más sobre circuitos con conmutadas visita: </w:t>
      </w:r>
      <w:hyperlink r:id="rId35" w:tgtFrame="_blank" w:tooltip="circuitos conmutados" w:history="1">
        <w:r w:rsidRPr="00EB010E">
          <w:rPr>
            <w:rStyle w:val="Hipervnculo"/>
            <w:rFonts w:ascii="Cambria" w:hAnsi="Cambria"/>
            <w:color w:val="auto"/>
            <w:sz w:val="24"/>
            <w:szCs w:val="24"/>
          </w:rPr>
          <w:t>Circuitos Conmutados</w:t>
        </w:r>
      </w:hyperlink>
      <w:r w:rsidRPr="00EB010E">
        <w:rPr>
          <w:rFonts w:ascii="Cambria" w:hAnsi="Cambria"/>
          <w:sz w:val="24"/>
          <w:szCs w:val="24"/>
        </w:rPr>
        <w:t>.</w:t>
      </w:r>
    </w:p>
    <w:p w:rsidR="00BC7DE3" w:rsidRPr="00EB010E" w:rsidRDefault="00BC7DE3" w:rsidP="00EB010E">
      <w:pPr>
        <w:pStyle w:val="Ttulo3"/>
        <w:shd w:val="clear" w:color="auto" w:fill="FFFFFF"/>
        <w:spacing w:line="360" w:lineRule="auto"/>
        <w:jc w:val="both"/>
        <w:rPr>
          <w:rFonts w:ascii="Cambria" w:hAnsi="Cambria"/>
          <w:sz w:val="24"/>
          <w:szCs w:val="24"/>
          <w:u w:val="single"/>
        </w:rPr>
      </w:pPr>
      <w:bookmarkStart w:id="6" w:name="Circuitos_Eléctricos_en_Corriente_Altern"/>
    </w:p>
    <w:p w:rsidR="00EF44A3" w:rsidRPr="00EB010E" w:rsidRDefault="00EF44A3" w:rsidP="00EB010E">
      <w:pPr>
        <w:pStyle w:val="Ttulo3"/>
        <w:shd w:val="clear" w:color="auto" w:fill="FFFFFF"/>
        <w:spacing w:line="360" w:lineRule="auto"/>
        <w:jc w:val="both"/>
        <w:rPr>
          <w:rFonts w:ascii="Cambria" w:hAnsi="Cambria"/>
          <w:sz w:val="24"/>
          <w:szCs w:val="24"/>
          <w:u w:val="single"/>
          <w:lang w:val="es-CO"/>
        </w:rPr>
      </w:pPr>
      <w:r w:rsidRPr="00EB010E">
        <w:rPr>
          <w:rFonts w:ascii="Cambria" w:hAnsi="Cambria"/>
          <w:sz w:val="24"/>
          <w:szCs w:val="24"/>
          <w:u w:val="single"/>
          <w:lang w:val="es-CO"/>
        </w:rPr>
        <w:t>Circuitos Eléctricos en Corriente Alterna</w:t>
      </w:r>
      <w:bookmarkEnd w:id="6"/>
    </w:p>
    <w:p w:rsidR="008F42D4" w:rsidRPr="00EB010E" w:rsidRDefault="00EF44A3" w:rsidP="00EB010E">
      <w:pPr>
        <w:shd w:val="clear" w:color="auto" w:fill="FFFFFF"/>
        <w:spacing w:after="240" w:line="360" w:lineRule="auto"/>
        <w:rPr>
          <w:rFonts w:ascii="Cambria" w:hAnsi="Cambria"/>
          <w:sz w:val="24"/>
          <w:szCs w:val="24"/>
        </w:rPr>
      </w:pPr>
      <w:r w:rsidRPr="00EB010E">
        <w:rPr>
          <w:rFonts w:ascii="Cambria" w:hAnsi="Cambria"/>
          <w:sz w:val="24"/>
          <w:szCs w:val="24"/>
        </w:rPr>
        <w:t>Los circuitos con corriente alterna (</w:t>
      </w:r>
      <w:proofErr w:type="spellStart"/>
      <w:r w:rsidRPr="00EB010E">
        <w:rPr>
          <w:rFonts w:ascii="Cambria" w:hAnsi="Cambria"/>
          <w:sz w:val="24"/>
          <w:szCs w:val="24"/>
        </w:rPr>
        <w:t>c.a.</w:t>
      </w:r>
      <w:proofErr w:type="spellEnd"/>
      <w:r w:rsidRPr="00EB010E">
        <w:rPr>
          <w:rFonts w:ascii="Cambria" w:hAnsi="Cambria"/>
          <w:sz w:val="24"/>
          <w:szCs w:val="24"/>
        </w:rPr>
        <w:t>) se calculan y analizan de diferente manera que los de c.c. aunque seguimos teniendo las conexiones de receptores en serie, paralelo o mixtos igualmente, además de alguna más que veremos.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 xml:space="preserve">Aquí solo veremos los tipos de circuitos en corriente alterna, pero si lo que quieres es conocer en </w:t>
      </w:r>
      <w:proofErr w:type="spellStart"/>
      <w:r w:rsidRPr="00EB010E">
        <w:rPr>
          <w:rFonts w:ascii="Cambria" w:hAnsi="Cambria"/>
          <w:sz w:val="24"/>
          <w:szCs w:val="24"/>
        </w:rPr>
        <w:t>detallle</w:t>
      </w:r>
      <w:proofErr w:type="spellEnd"/>
      <w:r w:rsidRPr="00EB010E">
        <w:rPr>
          <w:rFonts w:ascii="Cambria" w:hAnsi="Cambria"/>
          <w:sz w:val="24"/>
          <w:szCs w:val="24"/>
        </w:rPr>
        <w:t xml:space="preserve"> y aprender a calcular los circuitos en </w:t>
      </w:r>
      <w:proofErr w:type="spellStart"/>
      <w:r w:rsidRPr="00EB010E">
        <w:rPr>
          <w:rFonts w:ascii="Cambria" w:hAnsi="Cambria"/>
          <w:sz w:val="24"/>
          <w:szCs w:val="24"/>
        </w:rPr>
        <w:t>c.a.</w:t>
      </w:r>
      <w:proofErr w:type="spellEnd"/>
      <w:r w:rsidRPr="00EB010E">
        <w:rPr>
          <w:rFonts w:ascii="Cambria" w:hAnsi="Cambria"/>
          <w:sz w:val="24"/>
          <w:szCs w:val="24"/>
        </w:rPr>
        <w:t xml:space="preserve"> visita este </w:t>
      </w:r>
      <w:r w:rsidRPr="00EB010E">
        <w:rPr>
          <w:rFonts w:ascii="Cambria" w:hAnsi="Cambria"/>
          <w:sz w:val="24"/>
          <w:szCs w:val="24"/>
        </w:rPr>
        <w:lastRenderedPageBreak/>
        <w:t>enlace: </w:t>
      </w:r>
      <w:hyperlink r:id="rId36" w:tgtFrame="_blank" w:tooltip="circuitos de corriente alterna" w:history="1">
        <w:r w:rsidRPr="00EB010E">
          <w:rPr>
            <w:rStyle w:val="Hipervnculo"/>
            <w:rFonts w:ascii="Cambria" w:hAnsi="Cambria"/>
            <w:color w:val="auto"/>
            <w:sz w:val="24"/>
            <w:szCs w:val="24"/>
          </w:rPr>
          <w:t>Circuitos de Corriente Alterna</w:t>
        </w:r>
      </w:hyperlink>
      <w:r w:rsidRPr="00EB010E">
        <w:rPr>
          <w:rFonts w:ascii="Cambria" w:hAnsi="Cambria"/>
          <w:sz w:val="24"/>
          <w:szCs w:val="24"/>
        </w:rPr>
        <w:t>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En </w:t>
      </w:r>
      <w:r w:rsidRPr="00EB010E">
        <w:rPr>
          <w:rStyle w:val="Textoennegrita"/>
          <w:rFonts w:ascii="Cambria" w:hAnsi="Cambria"/>
          <w:sz w:val="24"/>
          <w:szCs w:val="24"/>
        </w:rPr>
        <w:t>corriente alterna trifásica</w:t>
      </w:r>
      <w:r w:rsidRPr="00EB010E">
        <w:rPr>
          <w:rFonts w:ascii="Cambria" w:hAnsi="Cambria"/>
          <w:sz w:val="24"/>
          <w:szCs w:val="24"/>
        </w:rPr>
        <w:t>, al ser como mínimo </w:t>
      </w:r>
      <w:r w:rsidRPr="00EB010E">
        <w:rPr>
          <w:rStyle w:val="Textoennegrita"/>
          <w:rFonts w:ascii="Cambria" w:hAnsi="Cambria"/>
          <w:sz w:val="24"/>
          <w:szCs w:val="24"/>
        </w:rPr>
        <w:t>3 conductores</w:t>
      </w:r>
      <w:r w:rsidRPr="00EB010E">
        <w:rPr>
          <w:rFonts w:ascii="Cambria" w:hAnsi="Cambria"/>
          <w:sz w:val="24"/>
          <w:szCs w:val="24"/>
        </w:rPr>
        <w:t> (3 fases), </w:t>
      </w:r>
      <w:r w:rsidRPr="00EB010E">
        <w:rPr>
          <w:rStyle w:val="Textoennegrita"/>
          <w:rFonts w:ascii="Cambria" w:hAnsi="Cambria"/>
          <w:sz w:val="24"/>
          <w:szCs w:val="24"/>
        </w:rPr>
        <w:t>en lugar de 2 conductores como en monofásica o corriente continua</w:t>
      </w:r>
      <w:r w:rsidRPr="00EB010E">
        <w:rPr>
          <w:rFonts w:ascii="Cambria" w:hAnsi="Cambria"/>
          <w:sz w:val="24"/>
          <w:szCs w:val="24"/>
        </w:rPr>
        <w:t>, los tipos de circuitos o conexiones pueden ampliarse.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 xml:space="preserve">En estos casos tenemos, además de serie, paralelo y mixtos, las conexiones o circuitos en estrella, en triángulo, en </w:t>
      </w:r>
      <w:proofErr w:type="spellStart"/>
      <w:r w:rsidRPr="00EB010E">
        <w:rPr>
          <w:rFonts w:ascii="Cambria" w:hAnsi="Cambria"/>
          <w:sz w:val="24"/>
          <w:szCs w:val="24"/>
        </w:rPr>
        <w:t>zig-zag</w:t>
      </w:r>
      <w:proofErr w:type="spellEnd"/>
      <w:r w:rsidRPr="00EB010E">
        <w:rPr>
          <w:rFonts w:ascii="Cambria" w:hAnsi="Cambria"/>
          <w:sz w:val="24"/>
          <w:szCs w:val="24"/>
        </w:rPr>
        <w:t xml:space="preserve"> y en uve.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  <w:t>Si suponemos un receptor, lámpara, motor, etc., como si fuera una resistencia podemos tener los siguientes tipos de circuitos o conexiones: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noProof/>
          <w:sz w:val="24"/>
          <w:szCs w:val="24"/>
          <w:lang w:val="en-US"/>
        </w:rPr>
        <w:lastRenderedPageBreak/>
        <w:drawing>
          <wp:inline distT="0" distB="0" distL="0" distR="0" wp14:anchorId="2396DBC8" wp14:editId="6D7A4D0A">
            <wp:extent cx="4827270" cy="5943600"/>
            <wp:effectExtent l="0" t="0" r="0" b="0"/>
            <wp:docPr id="11" name="Imagen 11" descr="https://www.areatecnologia.com/electricidad/imagenes/conexiones-electric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areatecnologia.com/electricidad/imagenes/conexiones-electricas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</w:p>
    <w:p w:rsidR="008F42D4" w:rsidRPr="00EB010E" w:rsidRDefault="008F42D4" w:rsidP="00EB010E">
      <w:pPr>
        <w:shd w:val="clear" w:color="auto" w:fill="FFFFFF"/>
        <w:spacing w:after="240" w:line="360" w:lineRule="auto"/>
        <w:jc w:val="center"/>
        <w:rPr>
          <w:rFonts w:ascii="Cambria" w:hAnsi="Cambria"/>
          <w:sz w:val="24"/>
          <w:szCs w:val="24"/>
        </w:rPr>
      </w:pPr>
    </w:p>
    <w:p w:rsidR="008F42D4" w:rsidRPr="00EB010E" w:rsidRDefault="008F42D4" w:rsidP="00EB010E">
      <w:pPr>
        <w:shd w:val="clear" w:color="auto" w:fill="FFFFFF"/>
        <w:spacing w:after="240" w:line="360" w:lineRule="auto"/>
        <w:jc w:val="center"/>
        <w:rPr>
          <w:rFonts w:ascii="Cambria" w:hAnsi="Cambria"/>
          <w:sz w:val="24"/>
          <w:szCs w:val="24"/>
        </w:rPr>
      </w:pPr>
    </w:p>
    <w:p w:rsidR="008F42D4" w:rsidRPr="00EB010E" w:rsidRDefault="008F42D4" w:rsidP="00EB010E">
      <w:pPr>
        <w:shd w:val="clear" w:color="auto" w:fill="FFFFFF"/>
        <w:spacing w:after="240" w:line="360" w:lineRule="auto"/>
        <w:jc w:val="center"/>
        <w:rPr>
          <w:rFonts w:ascii="Cambria" w:hAnsi="Cambria"/>
          <w:sz w:val="24"/>
          <w:szCs w:val="24"/>
        </w:rPr>
      </w:pPr>
    </w:p>
    <w:p w:rsidR="008F42D4" w:rsidRPr="00EB010E" w:rsidRDefault="008F42D4" w:rsidP="00EB010E">
      <w:pPr>
        <w:shd w:val="clear" w:color="auto" w:fill="FFFFFF"/>
        <w:spacing w:after="240" w:line="360" w:lineRule="auto"/>
        <w:jc w:val="center"/>
        <w:rPr>
          <w:rFonts w:ascii="Cambria" w:hAnsi="Cambria"/>
          <w:sz w:val="24"/>
          <w:szCs w:val="24"/>
        </w:rPr>
      </w:pPr>
    </w:p>
    <w:p w:rsidR="008F42D4" w:rsidRPr="00EB010E" w:rsidRDefault="008F42D4" w:rsidP="00EB010E">
      <w:pPr>
        <w:shd w:val="clear" w:color="auto" w:fill="FFFFFF"/>
        <w:spacing w:after="240" w:line="360" w:lineRule="auto"/>
        <w:jc w:val="center"/>
        <w:rPr>
          <w:rFonts w:ascii="Cambria" w:hAnsi="Cambria"/>
          <w:sz w:val="24"/>
          <w:szCs w:val="24"/>
        </w:rPr>
      </w:pPr>
    </w:p>
    <w:p w:rsidR="00EF44A3" w:rsidRPr="00EB010E" w:rsidRDefault="00EF44A3" w:rsidP="00EB010E">
      <w:pPr>
        <w:shd w:val="clear" w:color="auto" w:fill="FFFFFF"/>
        <w:spacing w:after="240" w:line="360" w:lineRule="auto"/>
        <w:jc w:val="center"/>
        <w:rPr>
          <w:rFonts w:ascii="Cambria" w:hAnsi="Cambria"/>
          <w:sz w:val="24"/>
          <w:szCs w:val="24"/>
        </w:rPr>
      </w:pPr>
      <w:r w:rsidRPr="00EB010E">
        <w:rPr>
          <w:rFonts w:ascii="Cambria" w:hAnsi="Cambria"/>
          <w:sz w:val="24"/>
          <w:szCs w:val="24"/>
        </w:rPr>
        <w:t>Aquí tienes algunos circuitos con lámparas:</w:t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07EA5A1E" wp14:editId="448FF083">
            <wp:extent cx="5094985" cy="4337771"/>
            <wp:effectExtent l="0" t="0" r="0" b="5715"/>
            <wp:docPr id="10" name="Imagen 10" descr="tipos de circuitos electr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ipos de circuitos electrico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39" cy="434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10E">
        <w:rPr>
          <w:rFonts w:ascii="Cambria" w:hAnsi="Cambria"/>
          <w:sz w:val="24"/>
          <w:szCs w:val="24"/>
        </w:rPr>
        <w:br/>
      </w:r>
      <w:r w:rsidRPr="00EB010E">
        <w:rPr>
          <w:rFonts w:ascii="Cambria" w:hAnsi="Cambria"/>
          <w:sz w:val="24"/>
          <w:szCs w:val="24"/>
        </w:rPr>
        <w:br/>
      </w:r>
    </w:p>
    <w:p w:rsidR="007B68F9" w:rsidRPr="008F42D4" w:rsidRDefault="007B68F9" w:rsidP="00EF44A3">
      <w:pPr>
        <w:shd w:val="clear" w:color="auto" w:fill="FFFFFF"/>
        <w:spacing w:beforeAutospacing="1" w:after="0" w:afterAutospacing="1" w:line="360" w:lineRule="auto"/>
        <w:jc w:val="center"/>
        <w:rPr>
          <w:rFonts w:ascii="Cambria" w:hAnsi="Cambria" w:cs="Arial"/>
          <w:color w:val="000000" w:themeColor="text1"/>
          <w:sz w:val="24"/>
          <w:szCs w:val="24"/>
        </w:rPr>
      </w:pPr>
    </w:p>
    <w:sectPr w:rsidR="007B68F9" w:rsidRPr="008F42D4" w:rsidSect="00897017">
      <w:headerReference w:type="default" r:id="rId39"/>
      <w:headerReference w:type="first" r:id="rId40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2E8" w:rsidRDefault="001E62E8" w:rsidP="00897017">
      <w:pPr>
        <w:spacing w:after="0" w:line="240" w:lineRule="auto"/>
      </w:pPr>
      <w:r>
        <w:separator/>
      </w:r>
    </w:p>
  </w:endnote>
  <w:endnote w:type="continuationSeparator" w:id="0">
    <w:p w:rsidR="001E62E8" w:rsidRDefault="001E62E8" w:rsidP="00897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2E8" w:rsidRDefault="001E62E8" w:rsidP="00897017">
      <w:pPr>
        <w:spacing w:after="0" w:line="240" w:lineRule="auto"/>
      </w:pPr>
      <w:r>
        <w:separator/>
      </w:r>
    </w:p>
  </w:footnote>
  <w:footnote w:type="continuationSeparator" w:id="0">
    <w:p w:rsidR="001E62E8" w:rsidRDefault="001E62E8" w:rsidP="00897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BE8" w:rsidRDefault="00EF44A3" w:rsidP="00065BE8">
    <w:pPr>
      <w:pStyle w:val="Encabezado"/>
      <w:tabs>
        <w:tab w:val="clear" w:pos="4419"/>
        <w:tab w:val="clear" w:pos="8838"/>
        <w:tab w:val="left" w:pos="5611"/>
      </w:tabs>
      <w:jc w:val="right"/>
    </w:pPr>
    <w:r>
      <w:tab/>
      <w:t>Grado 11.</w:t>
    </w:r>
  </w:p>
  <w:p w:rsidR="00EF44A3" w:rsidRDefault="00EF44A3" w:rsidP="00065BE8">
    <w:pPr>
      <w:pStyle w:val="Encabezado"/>
      <w:tabs>
        <w:tab w:val="clear" w:pos="4419"/>
        <w:tab w:val="clear" w:pos="8838"/>
        <w:tab w:val="left" w:pos="5611"/>
      </w:tabs>
      <w:jc w:val="right"/>
    </w:pPr>
    <w:r>
      <w:t xml:space="preserve"> Tercer periodo.</w:t>
    </w:r>
  </w:p>
  <w:p w:rsidR="00065BE8" w:rsidRDefault="00065BE8" w:rsidP="00065BE8">
    <w:pPr>
      <w:pStyle w:val="Encabezado"/>
      <w:tabs>
        <w:tab w:val="clear" w:pos="4419"/>
        <w:tab w:val="clear" w:pos="8838"/>
        <w:tab w:val="left" w:pos="5611"/>
      </w:tabs>
      <w:jc w:val="right"/>
    </w:pPr>
  </w:p>
  <w:p w:rsidR="00065BE8" w:rsidRPr="00897017" w:rsidRDefault="00065BE8" w:rsidP="00065BE8">
    <w:pPr>
      <w:pStyle w:val="Encabezado"/>
      <w:tabs>
        <w:tab w:val="clear" w:pos="4419"/>
        <w:tab w:val="clear" w:pos="8838"/>
        <w:tab w:val="left" w:pos="5611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4A3" w:rsidRPr="005A085E" w:rsidRDefault="00EF44A3" w:rsidP="00897017">
    <w:pPr>
      <w:contextualSpacing/>
      <w:jc w:val="center"/>
      <w:rPr>
        <w:rFonts w:ascii="Arial" w:hAnsi="Arial" w:cs="Arial"/>
      </w:rPr>
    </w:pPr>
    <w:r>
      <w:tab/>
    </w:r>
    <w:r>
      <w:rPr>
        <w:rFonts w:ascii="Arial" w:hAnsi="Arial" w:cs="Arial"/>
        <w:noProof/>
        <w:sz w:val="20"/>
        <w:szCs w:val="20"/>
        <w:lang w:val="en-US"/>
      </w:rPr>
      <w:drawing>
        <wp:anchor distT="0" distB="0" distL="114300" distR="114300" simplePos="0" relativeHeight="251660288" behindDoc="0" locked="0" layoutInCell="1" allowOverlap="1" wp14:anchorId="249E03F8" wp14:editId="5D0AFB03">
          <wp:simplePos x="0" y="0"/>
          <wp:positionH relativeFrom="column">
            <wp:posOffset>5715000</wp:posOffset>
          </wp:positionH>
          <wp:positionV relativeFrom="paragraph">
            <wp:posOffset>-47625</wp:posOffset>
          </wp:positionV>
          <wp:extent cx="685800" cy="1010920"/>
          <wp:effectExtent l="0" t="0" r="0" b="5080"/>
          <wp:wrapThrough wrapText="bothSides">
            <wp:wrapPolygon edited="0">
              <wp:start x="0" y="0"/>
              <wp:lineTo x="0" y="21166"/>
              <wp:lineTo x="20800" y="21166"/>
              <wp:lineTo x="20800" y="0"/>
              <wp:lineTo x="0" y="0"/>
            </wp:wrapPolygon>
          </wp:wrapThrough>
          <wp:docPr id="12" name="Imagen 12" descr="Principal:Users:LuisGP:Documents:I.E TET:Logo Bug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incipal:Users:LuisGP:Documents:I.E TET:Logo Buga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1010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94C8B98" wp14:editId="5893F01A">
          <wp:simplePos x="0" y="0"/>
          <wp:positionH relativeFrom="column">
            <wp:posOffset>-342900</wp:posOffset>
          </wp:positionH>
          <wp:positionV relativeFrom="paragraph">
            <wp:posOffset>-47625</wp:posOffset>
          </wp:positionV>
          <wp:extent cx="1000125" cy="952500"/>
          <wp:effectExtent l="0" t="0" r="0" b="12700"/>
          <wp:wrapNone/>
          <wp:docPr id="13" name="Imagen 13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" name="Picture 9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3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</w:rPr>
      <w:t>I.E. TULIO ENRIQUE TASCON</w:t>
    </w:r>
  </w:p>
  <w:p w:rsidR="00EF44A3" w:rsidRPr="0091418D" w:rsidRDefault="00EF44A3" w:rsidP="00897017">
    <w:pPr>
      <w:pStyle w:val="Encabezado"/>
      <w:jc w:val="center"/>
      <w:rPr>
        <w:rFonts w:ascii="Arial" w:hAnsi="Arial" w:cs="Arial"/>
        <w:sz w:val="20"/>
        <w:szCs w:val="20"/>
      </w:rPr>
    </w:pPr>
    <w:r w:rsidRPr="0091418D">
      <w:rPr>
        <w:rFonts w:ascii="Arial" w:hAnsi="Arial" w:cs="Arial"/>
        <w:sz w:val="20"/>
        <w:szCs w:val="20"/>
      </w:rPr>
      <w:t>REGISTRO EDUCATIVO</w:t>
    </w:r>
    <w:r>
      <w:rPr>
        <w:rFonts w:ascii="Arial" w:hAnsi="Arial" w:cs="Arial"/>
        <w:sz w:val="20"/>
        <w:szCs w:val="20"/>
      </w:rPr>
      <w:t xml:space="preserve"> </w:t>
    </w:r>
    <w:r w:rsidRPr="0091418D">
      <w:rPr>
        <w:rFonts w:ascii="Arial" w:hAnsi="Arial" w:cs="Arial"/>
        <w:sz w:val="20"/>
        <w:szCs w:val="20"/>
      </w:rPr>
      <w:t>NUMERO 176111-01031</w:t>
    </w:r>
  </w:p>
  <w:p w:rsidR="00EF44A3" w:rsidRDefault="00EF44A3" w:rsidP="00897017">
    <w:pPr>
      <w:pStyle w:val="Encabezado"/>
      <w:jc w:val="center"/>
      <w:rPr>
        <w:rFonts w:ascii="Arial" w:hAnsi="Arial" w:cs="Arial"/>
        <w:sz w:val="20"/>
        <w:szCs w:val="20"/>
      </w:rPr>
    </w:pPr>
    <w:r w:rsidRPr="0091418D">
      <w:rPr>
        <w:rFonts w:ascii="Arial" w:hAnsi="Arial" w:cs="Arial"/>
        <w:sz w:val="20"/>
        <w:szCs w:val="20"/>
      </w:rPr>
      <w:t>GUADALAJARA DE BUGA</w:t>
    </w:r>
  </w:p>
  <w:p w:rsidR="00EF44A3" w:rsidRDefault="00EF44A3" w:rsidP="00897017">
    <w:pPr>
      <w:pStyle w:val="Encabezad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Reconocida mediante Resolución No. 1776 de 4 de septiembre de 2002</w:t>
    </w:r>
  </w:p>
  <w:p w:rsidR="00EF44A3" w:rsidRDefault="00EF44A3" w:rsidP="00897017">
    <w:pPr>
      <w:pStyle w:val="Encabezad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Emanada de la Secretaria de Educación Departamental.</w:t>
    </w:r>
  </w:p>
  <w:p w:rsidR="00EF44A3" w:rsidRPr="009B09EF" w:rsidRDefault="00EF44A3" w:rsidP="00897017">
    <w:pPr>
      <w:pStyle w:val="Encabezad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NIT. 815.004416-5</w:t>
    </w:r>
  </w:p>
  <w:p w:rsidR="00EF44A3" w:rsidRDefault="00EF44A3" w:rsidP="00897017">
    <w:pPr>
      <w:pStyle w:val="Encabezado"/>
    </w:pPr>
  </w:p>
  <w:p w:rsidR="00EF44A3" w:rsidRDefault="00EF44A3" w:rsidP="00897017">
    <w:pPr>
      <w:pStyle w:val="Encabezado"/>
    </w:pPr>
  </w:p>
  <w:p w:rsidR="00EF44A3" w:rsidRDefault="00EF44A3" w:rsidP="00897017">
    <w:pPr>
      <w:pStyle w:val="Encabezado"/>
      <w:tabs>
        <w:tab w:val="clear" w:pos="4419"/>
        <w:tab w:val="clear" w:pos="8838"/>
        <w:tab w:val="left" w:pos="603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E67AC"/>
    <w:multiLevelType w:val="multilevel"/>
    <w:tmpl w:val="0B46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33A6E"/>
    <w:multiLevelType w:val="multilevel"/>
    <w:tmpl w:val="A9BA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550888"/>
    <w:multiLevelType w:val="multilevel"/>
    <w:tmpl w:val="03D4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432351"/>
    <w:multiLevelType w:val="multilevel"/>
    <w:tmpl w:val="31BE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4A2208"/>
    <w:multiLevelType w:val="multilevel"/>
    <w:tmpl w:val="80ACB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300F41"/>
    <w:multiLevelType w:val="multilevel"/>
    <w:tmpl w:val="A9001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7BA"/>
    <w:rsid w:val="00022CBC"/>
    <w:rsid w:val="00065BE8"/>
    <w:rsid w:val="000F0764"/>
    <w:rsid w:val="001B4551"/>
    <w:rsid w:val="001E62E8"/>
    <w:rsid w:val="00466329"/>
    <w:rsid w:val="004C471D"/>
    <w:rsid w:val="004D21BA"/>
    <w:rsid w:val="004F3C41"/>
    <w:rsid w:val="00536F8B"/>
    <w:rsid w:val="006334DE"/>
    <w:rsid w:val="006E43F4"/>
    <w:rsid w:val="007B68F9"/>
    <w:rsid w:val="007F0E02"/>
    <w:rsid w:val="00897017"/>
    <w:rsid w:val="008A2038"/>
    <w:rsid w:val="008F42D4"/>
    <w:rsid w:val="00A35754"/>
    <w:rsid w:val="00AC6E37"/>
    <w:rsid w:val="00B8749D"/>
    <w:rsid w:val="00BC7DE3"/>
    <w:rsid w:val="00C04F34"/>
    <w:rsid w:val="00C44BBF"/>
    <w:rsid w:val="00D2685E"/>
    <w:rsid w:val="00DC1FAA"/>
    <w:rsid w:val="00E637FA"/>
    <w:rsid w:val="00EB010E"/>
    <w:rsid w:val="00EF44A3"/>
    <w:rsid w:val="00F86A60"/>
    <w:rsid w:val="00FC57BA"/>
    <w:rsid w:val="00FD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9DF7F"/>
  <w15:chartTrackingRefBased/>
  <w15:docId w15:val="{F230EB44-1B83-429F-A287-223F8328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O"/>
    </w:rPr>
  </w:style>
  <w:style w:type="paragraph" w:styleId="Ttulo1">
    <w:name w:val="heading 1"/>
    <w:basedOn w:val="Normal"/>
    <w:link w:val="Ttulo1Car"/>
    <w:uiPriority w:val="9"/>
    <w:qFormat/>
    <w:rsid w:val="00FC57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3">
    <w:name w:val="heading 3"/>
    <w:basedOn w:val="Normal"/>
    <w:link w:val="Ttulo3Car"/>
    <w:uiPriority w:val="9"/>
    <w:qFormat/>
    <w:rsid w:val="00FC57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C57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3Car">
    <w:name w:val="Título 3 Car"/>
    <w:basedOn w:val="Fuentedeprrafopredeter"/>
    <w:link w:val="Ttulo3"/>
    <w:uiPriority w:val="9"/>
    <w:rsid w:val="00FC57B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ipervnculo">
    <w:name w:val="Hyperlink"/>
    <w:basedOn w:val="Fuentedeprrafopredeter"/>
    <w:uiPriority w:val="99"/>
    <w:unhideWhenUsed/>
    <w:rsid w:val="00FC57B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C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uto-style1">
    <w:name w:val="auto-style1"/>
    <w:basedOn w:val="Fuentedeprrafopredeter"/>
    <w:rsid w:val="00FC57BA"/>
  </w:style>
  <w:style w:type="character" w:styleId="Textoennegrita">
    <w:name w:val="Strong"/>
    <w:basedOn w:val="Fuentedeprrafopredeter"/>
    <w:uiPriority w:val="22"/>
    <w:qFormat/>
    <w:rsid w:val="00FC57BA"/>
    <w:rPr>
      <w:b/>
      <w:bCs/>
    </w:rPr>
  </w:style>
  <w:style w:type="character" w:customStyle="1" w:styleId="negrita">
    <w:name w:val="negrita"/>
    <w:basedOn w:val="Fuentedeprrafopredeter"/>
    <w:rsid w:val="00FC57BA"/>
  </w:style>
  <w:style w:type="character" w:customStyle="1" w:styleId="negrita-subrayado">
    <w:name w:val="negrita-subrayado"/>
    <w:basedOn w:val="Fuentedeprrafopredeter"/>
    <w:rsid w:val="00FC57BA"/>
  </w:style>
  <w:style w:type="character" w:customStyle="1" w:styleId="auto-style4">
    <w:name w:val="auto-style4"/>
    <w:basedOn w:val="Fuentedeprrafopredeter"/>
    <w:rsid w:val="00466329"/>
  </w:style>
  <w:style w:type="paragraph" w:styleId="Encabezado">
    <w:name w:val="header"/>
    <w:basedOn w:val="Normal"/>
    <w:link w:val="EncabezadoCar"/>
    <w:uiPriority w:val="99"/>
    <w:unhideWhenUsed/>
    <w:rsid w:val="008970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7017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8970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7017"/>
    <w:rPr>
      <w:lang w:val="es-CO"/>
    </w:rPr>
  </w:style>
  <w:style w:type="table" w:styleId="Tablaconcuadrcula">
    <w:name w:val="Table Grid"/>
    <w:basedOn w:val="Tablanormal"/>
    <w:uiPriority w:val="39"/>
    <w:rsid w:val="00A35754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84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1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561255">
          <w:marLeft w:val="0"/>
          <w:marRight w:val="51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427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7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365694">
          <w:marLeft w:val="0"/>
          <w:marRight w:val="51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80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2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860517">
          <w:marLeft w:val="0"/>
          <w:marRight w:val="51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eatecnologia.com/corriente-continua-alterna.htm" TargetMode="External"/><Relationship Id="rId18" Type="http://schemas.openxmlformats.org/officeDocument/2006/relationships/hyperlink" Target="https://www.areatecnologia.com/electricidad/diferencial-luz.html" TargetMode="External"/><Relationship Id="rId26" Type="http://schemas.openxmlformats.org/officeDocument/2006/relationships/hyperlink" Target="https://www.areatecnologia.com/TUTORIALES/CALCULO%20CIRCUITOS%20ELECTRICOS.htm" TargetMode="External"/><Relationship Id="rId39" Type="http://schemas.openxmlformats.org/officeDocument/2006/relationships/header" Target="header1.xml"/><Relationship Id="rId21" Type="http://schemas.openxmlformats.org/officeDocument/2006/relationships/image" Target="media/image4.jpeg"/><Relationship Id="rId34" Type="http://schemas.openxmlformats.org/officeDocument/2006/relationships/image" Target="media/image11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areatecnologia.com/electricidad/cables-conductores.html" TargetMode="External"/><Relationship Id="rId20" Type="http://schemas.openxmlformats.org/officeDocument/2006/relationships/image" Target="media/image3.gif"/><Relationship Id="rId29" Type="http://schemas.openxmlformats.org/officeDocument/2006/relationships/hyperlink" Target="https://www.areatecnologia.com/Calculo-circuitos-mixtos.htm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eatecnologia.com/TUTORIALES/ELECTRICIDAD.htm" TargetMode="External"/><Relationship Id="rId24" Type="http://schemas.openxmlformats.org/officeDocument/2006/relationships/hyperlink" Target="https://www.areatecnologia.com/TUTORIALES/CALCULO%20CIRCUITOS%20ELECTRICOS.htm" TargetMode="External"/><Relationship Id="rId32" Type="http://schemas.openxmlformats.org/officeDocument/2006/relationships/image" Target="media/image9.jpeg"/><Relationship Id="rId37" Type="http://schemas.openxmlformats.org/officeDocument/2006/relationships/image" Target="media/image12.jpeg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areatecnologia.com/electricidad/resistencia-electrica.html" TargetMode="External"/><Relationship Id="rId23" Type="http://schemas.openxmlformats.org/officeDocument/2006/relationships/image" Target="media/image5.jpeg"/><Relationship Id="rId28" Type="http://schemas.openxmlformats.org/officeDocument/2006/relationships/image" Target="media/image8.jpeg"/><Relationship Id="rId36" Type="http://schemas.openxmlformats.org/officeDocument/2006/relationships/hyperlink" Target="https://www.areatecnologia.com/electricidad/circuitos-de-corriente-alterna.html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www.areatecnologia.com/electricidad/partes-circuito-electrico.html" TargetMode="External"/><Relationship Id="rId31" Type="http://schemas.openxmlformats.org/officeDocument/2006/relationships/hyperlink" Target="https://www.udemy.com/course/circuitos-electricos-en-corriente-continua/?couponCode=9E773C2AD5BFB19CE6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eatecnologia.com/electricidad/pulsador.html" TargetMode="External"/><Relationship Id="rId14" Type="http://schemas.openxmlformats.org/officeDocument/2006/relationships/hyperlink" Target="https://www.areatecnologia.com/La_dinamo.htm" TargetMode="External"/><Relationship Id="rId22" Type="http://schemas.openxmlformats.org/officeDocument/2006/relationships/hyperlink" Target="https://www.areatecnologia.com/TUTORIALES/CIRCUITOS%20DE%20UNA%20LAMPARA.htm" TargetMode="External"/><Relationship Id="rId27" Type="http://schemas.openxmlformats.org/officeDocument/2006/relationships/image" Target="media/image7.jpeg"/><Relationship Id="rId30" Type="http://schemas.openxmlformats.org/officeDocument/2006/relationships/hyperlink" Target="https://www.areatecnologia.com/electricidad/potencia-electrica.html" TargetMode="External"/><Relationship Id="rId35" Type="http://schemas.openxmlformats.org/officeDocument/2006/relationships/hyperlink" Target="https://areatecnologia.com/electricidad/circuito-conmutado.html" TargetMode="External"/><Relationship Id="rId8" Type="http://schemas.openxmlformats.org/officeDocument/2006/relationships/hyperlink" Target="http://www.aprendinet.com/tecnologia/" TargetMode="External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hyperlink" Target="https://areatecnologia.com/electricidad/lamparas-electricas.html" TargetMode="External"/><Relationship Id="rId25" Type="http://schemas.openxmlformats.org/officeDocument/2006/relationships/image" Target="media/image6.jpeg"/><Relationship Id="rId33" Type="http://schemas.openxmlformats.org/officeDocument/2006/relationships/image" Target="media/image10.gif"/><Relationship Id="rId38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B805A-83DC-40CF-8251-3527D7EEC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17</Pages>
  <Words>1859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TULIO ENRIQUE TASCON</dc:creator>
  <cp:keywords/>
  <dc:description/>
  <cp:lastModifiedBy>TULIO ENRIQUE TASCON</cp:lastModifiedBy>
  <cp:revision>11</cp:revision>
  <dcterms:created xsi:type="dcterms:W3CDTF">2022-08-31T19:10:00Z</dcterms:created>
  <dcterms:modified xsi:type="dcterms:W3CDTF">2022-08-31T20:39:00Z</dcterms:modified>
</cp:coreProperties>
</file>